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142" w:rsidRPr="00F3096F" w:rsidRDefault="00297146" w:rsidP="004B566D">
      <w:pPr>
        <w:pStyle w:val="Ttulo2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3096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-505460</wp:posOffset>
                </wp:positionV>
                <wp:extent cx="990600" cy="666750"/>
                <wp:effectExtent l="0" t="0" r="19050" b="190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220D4AE" id="Retângulo 14" o:spid="_x0000_s1026" style="position:absolute;margin-left:451.05pt;margin-top:-39.8pt;width:78pt;height:52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" fillcolor="white [3212]" strokecolor="white [3212]" strokeweight="2pt"/>
            </w:pict>
          </mc:Fallback>
        </mc:AlternateContent>
      </w:r>
      <w:r w:rsidR="004F0142" w:rsidRPr="00F3096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0160" cy="9715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42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FACCAT - FACULDADES INTEGRADAS DE TAQUARA</w:t>
      </w:r>
    </w:p>
    <w:p w:rsidR="004F0142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b/>
          <w:bCs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CURSO DE LETRAS</w:t>
      </w:r>
    </w:p>
    <w:p w:rsidR="00241286" w:rsidRPr="00F3096F" w:rsidRDefault="00241286" w:rsidP="004B566D">
      <w:pPr>
        <w:rPr>
          <w:rFonts w:ascii="Times New Roman" w:hAnsi="Times New Roman" w:cs="Times New Roman"/>
          <w:lang w:eastAsia="pt-BR"/>
        </w:rPr>
      </w:pPr>
    </w:p>
    <w:p w:rsidR="004F0142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F0142" w:rsidRPr="00F3096F" w:rsidRDefault="00366341" w:rsidP="004B566D">
      <w:pPr>
        <w:jc w:val="center"/>
        <w:rPr>
          <w:rFonts w:ascii="Times New Roman" w:hAnsi="Times New Roman" w:cs="Times New Roman"/>
          <w:small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 w:cs="Times New Roman"/>
          <w:smallCaps/>
          <w:noProof/>
          <w:sz w:val="24"/>
          <w:szCs w:val="24"/>
          <w:lang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3465344" cy="2209800"/>
            <wp:effectExtent l="0" t="0" r="1905" b="0"/>
            <wp:docPr id="6" name="Imagem 6" descr="G:\licenciatura\Letras-Liane\Ler 2018\Logos LER\LOGO LER 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cenciatura\Letras-Liane\Ler 2018\Logos LER\LOGO LER OFICI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05" cy="22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413">
        <w:rPr>
          <w:noProof/>
          <w:lang w:eastAsia="pt-BR"/>
        </w:rPr>
        <w:drawing>
          <wp:inline distT="0" distB="0" distL="0" distR="0" wp14:anchorId="204736A3" wp14:editId="2D82B8A2">
            <wp:extent cx="2315067" cy="2600325"/>
            <wp:effectExtent l="0" t="0" r="9525" b="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53" cy="26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13" w:rsidRDefault="00AC0413" w:rsidP="004B566D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F0142" w:rsidRPr="00F3096F" w:rsidRDefault="004F0142" w:rsidP="004B566D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ABORDAGEM DE TEXTOS </w:t>
      </w:r>
    </w:p>
    <w:p w:rsidR="004F0142" w:rsidRPr="00F3096F" w:rsidRDefault="00AC0413" w:rsidP="004B566D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FASCÍCULO II</w:t>
      </w:r>
      <w:r w:rsidR="00366341" w:rsidRPr="00F3096F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2018</w:t>
      </w:r>
    </w:p>
    <w:p w:rsidR="004F0142" w:rsidRPr="00F3096F" w:rsidRDefault="00AC0413" w:rsidP="004B566D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HUMOR E SUAS FACES</w:t>
      </w:r>
    </w:p>
    <w:p w:rsidR="004F0142" w:rsidRPr="00F3096F" w:rsidRDefault="004F0142" w:rsidP="004B566D">
      <w:pPr>
        <w:jc w:val="center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645C9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i/>
          <w:color w:val="auto"/>
          <w:sz w:val="24"/>
          <w:szCs w:val="24"/>
        </w:rPr>
      </w:pPr>
      <w:r w:rsidRPr="00F3096F">
        <w:rPr>
          <w:rFonts w:ascii="Times New Roman" w:hAnsi="Times New Roman"/>
          <w:i/>
          <w:color w:val="auto"/>
          <w:sz w:val="24"/>
          <w:szCs w:val="24"/>
        </w:rPr>
        <w:t>ELABORADO POR:</w:t>
      </w:r>
    </w:p>
    <w:p w:rsidR="00E645C9" w:rsidRDefault="00E645C9" w:rsidP="004B566D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DAIANA CAMPANI DE CASTILHOS</w:t>
      </w:r>
    </w:p>
    <w:p w:rsidR="00E412E3" w:rsidRPr="00E412E3" w:rsidRDefault="00E412E3" w:rsidP="00E412E3">
      <w:pPr>
        <w:spacing w:after="0"/>
        <w:jc w:val="center"/>
        <w:rPr>
          <w:lang w:val="it-IT" w:eastAsia="pt-BR"/>
        </w:rPr>
      </w:pPr>
      <w:r>
        <w:rPr>
          <w:rFonts w:ascii="Times New Roman" w:hAnsi="Times New Roman"/>
          <w:i/>
          <w:smallCaps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DIEILA DOS SANTOS NUNES</w:t>
      </w:r>
    </w:p>
    <w:p w:rsidR="004F0142" w:rsidRPr="00F3096F" w:rsidRDefault="004F0142" w:rsidP="00E412E3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JULIANA STRECKER</w:t>
      </w:r>
    </w:p>
    <w:p w:rsidR="004F0142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LIANE FILOMENA MÜLLER</w:t>
      </w:r>
    </w:p>
    <w:p w:rsidR="004F0142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LUCIANE MARIA WAGNER RAUPP</w:t>
      </w:r>
    </w:p>
    <w:p w:rsidR="004F0142" w:rsidRPr="00F3096F" w:rsidRDefault="004F0142" w:rsidP="004B566D">
      <w:pPr>
        <w:pStyle w:val="Ttulo2"/>
        <w:spacing w:line="276" w:lineRule="auto"/>
        <w:jc w:val="center"/>
        <w:rPr>
          <w:rFonts w:ascii="Times New Roman" w:hAnsi="Times New Roman"/>
          <w:i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096F">
        <w:rPr>
          <w:rFonts w:ascii="Times New Roman" w:hAnsi="Times New Roman"/>
          <w:i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VERA LÚCIA WINTER</w:t>
      </w:r>
    </w:p>
    <w:p w:rsidR="004F0142" w:rsidRPr="00F3096F" w:rsidRDefault="004F0142" w:rsidP="00786189">
      <w:pPr>
        <w:rPr>
          <w:rFonts w:ascii="Times New Roman" w:hAnsi="Times New Roman" w:cs="Times New Roman"/>
          <w:b/>
          <w:bCs/>
          <w:small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F0142" w:rsidRDefault="004F0142" w:rsidP="004B566D">
      <w:pPr>
        <w:pStyle w:val="Ttulo"/>
        <w:spacing w:line="276" w:lineRule="auto"/>
        <w:jc w:val="center"/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3096F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taquara</w:t>
      </w:r>
      <w:proofErr w:type="gramEnd"/>
      <w:r w:rsidRPr="00F3096F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 </w:t>
      </w:r>
      <w:r w:rsidR="003D26D9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agosto </w:t>
      </w:r>
      <w:r w:rsidR="00943C0B" w:rsidRPr="00F3096F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 2018</w:t>
      </w:r>
      <w:r w:rsidRPr="00F3096F">
        <w:rPr>
          <w:rFonts w:ascii="Times New Roman" w:hAnsi="Times New Roman"/>
          <w:bCs/>
          <w:smallCaps/>
          <w:color w:val="auto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A11AC7" w:rsidRPr="009D1E16" w:rsidRDefault="00A11AC7" w:rsidP="00A11AC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lang w:eastAsia="pt-BR"/>
        </w:rPr>
      </w:pPr>
      <w:r w:rsidRPr="009D1E16">
        <w:rPr>
          <w:rFonts w:ascii="Times New Roman" w:hAnsi="Times New Roman" w:cs="Times New Roman"/>
          <w:b/>
          <w:lang w:eastAsia="pt-BR"/>
        </w:rPr>
        <w:lastRenderedPageBreak/>
        <w:t xml:space="preserve">EXPLORAÇÃO DOS PERSONAGENS </w:t>
      </w:r>
      <w:r w:rsidR="009D1E16" w:rsidRPr="009D1E16">
        <w:rPr>
          <w:rFonts w:ascii="Times New Roman" w:hAnsi="Times New Roman" w:cs="Times New Roman"/>
          <w:b/>
          <w:lang w:eastAsia="pt-BR"/>
        </w:rPr>
        <w:t xml:space="preserve">CRIADOS PELOS CHARGISTAS </w:t>
      </w:r>
      <w:r w:rsidRPr="009D1E16">
        <w:rPr>
          <w:rFonts w:ascii="Times New Roman" w:hAnsi="Times New Roman" w:cs="Times New Roman"/>
          <w:b/>
          <w:lang w:eastAsia="pt-BR"/>
        </w:rPr>
        <w:t>DA CAPA DO FASCÍCULO</w:t>
      </w:r>
    </w:p>
    <w:p w:rsidR="00A11AC7" w:rsidRPr="00A11AC7" w:rsidRDefault="00A11AC7" w:rsidP="00A11AC7">
      <w:pPr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6002BCE" wp14:editId="2F9D6829">
            <wp:extent cx="2819400" cy="3166802"/>
            <wp:effectExtent l="0" t="0" r="0" b="0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57" cy="316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C7" w:rsidRDefault="00A11AC7" w:rsidP="00A11AC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Atividades de motivação/Ativação de conhecimentos prévios</w:t>
      </w:r>
    </w:p>
    <w:p w:rsidR="00A11AC7" w:rsidRDefault="00A11AC7" w:rsidP="001925C6">
      <w:pPr>
        <w:pStyle w:val="PargrafodaLista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BA9">
        <w:rPr>
          <w:rFonts w:ascii="Times New Roman" w:hAnsi="Times New Roman" w:cs="Times New Roman"/>
          <w:sz w:val="24"/>
          <w:szCs w:val="24"/>
        </w:rPr>
        <w:t>Assistir ao vídeo “Epidemia de risos”, disponível em &lt;</w:t>
      </w:r>
      <w:hyperlink r:id="rId12" w:history="1">
        <w:r w:rsidRPr="00D26BA9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https://www.youtube.com/ </w:t>
        </w:r>
        <w:proofErr w:type="spellStart"/>
        <w:r w:rsidRPr="00D26BA9">
          <w:rPr>
            <w:rStyle w:val="Hyperlink"/>
            <w:rFonts w:ascii="Times New Roman" w:hAnsi="Times New Roman" w:cs="Times New Roman"/>
            <w:sz w:val="24"/>
            <w:szCs w:val="24"/>
          </w:rPr>
          <w:t>watch?v</w:t>
        </w:r>
        <w:proofErr w:type="spellEnd"/>
        <w:r w:rsidRPr="00D26BA9">
          <w:rPr>
            <w:rStyle w:val="Hyperlink"/>
            <w:rFonts w:ascii="Times New Roman" w:hAnsi="Times New Roman" w:cs="Times New Roman"/>
            <w:sz w:val="24"/>
            <w:szCs w:val="24"/>
          </w:rPr>
          <w:t>=m-o-US1KYzg</w:t>
        </w:r>
      </w:hyperlink>
      <w:r w:rsidRPr="00D26BA9">
        <w:rPr>
          <w:rFonts w:ascii="Times New Roman" w:hAnsi="Times New Roman" w:cs="Times New Roman"/>
          <w:sz w:val="24"/>
          <w:szCs w:val="24"/>
        </w:rPr>
        <w:t xml:space="preserve">&gt;. </w:t>
      </w:r>
    </w:p>
    <w:p w:rsidR="00A11AC7" w:rsidRPr="00D26BA9" w:rsidRDefault="00A11AC7" w:rsidP="001925C6">
      <w:pPr>
        <w:pStyle w:val="PargrafodaLista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Dialogar com a turma sobre como o bom humor pode contagiar o outro. </w:t>
      </w:r>
    </w:p>
    <w:p w:rsidR="00A11AC7" w:rsidRPr="00D26BA9" w:rsidRDefault="00A11AC7" w:rsidP="001925C6">
      <w:pPr>
        <w:pStyle w:val="PargrafodaLista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BA9">
        <w:rPr>
          <w:rFonts w:ascii="Times New Roman" w:hAnsi="Times New Roman" w:cs="Times New Roman"/>
          <w:sz w:val="24"/>
          <w:szCs w:val="24"/>
        </w:rPr>
        <w:t xml:space="preserve">Apresentar imagens dos personagens do fascículo. </w:t>
      </w:r>
    </w:p>
    <w:p w:rsidR="00A11AC7" w:rsidRDefault="00A11AC7" w:rsidP="00A11AC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3DE">
        <w:rPr>
          <w:rFonts w:ascii="Times New Roman" w:hAnsi="Times New Roman" w:cs="Times New Roman"/>
          <w:sz w:val="24"/>
          <w:szCs w:val="24"/>
        </w:rPr>
        <w:t>Questionar aos alunos:</w:t>
      </w:r>
    </w:p>
    <w:p w:rsidR="00A11AC7" w:rsidRDefault="00A11AC7" w:rsidP="001925C6">
      <w:pPr>
        <w:pStyle w:val="PargrafodaLista"/>
        <w:numPr>
          <w:ilvl w:val="0"/>
          <w:numId w:val="5"/>
        </w:numPr>
        <w:shd w:val="clear" w:color="auto" w:fill="FFFFFF" w:themeFill="background1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Vocês conhecem esses personagens? Se sim, desde quando?</w:t>
      </w:r>
    </w:p>
    <w:p w:rsidR="00A11AC7" w:rsidRDefault="00A11AC7" w:rsidP="001925C6">
      <w:pPr>
        <w:pStyle w:val="PargrafodaLista"/>
        <w:numPr>
          <w:ilvl w:val="0"/>
          <w:numId w:val="5"/>
        </w:numPr>
        <w:shd w:val="clear" w:color="auto" w:fill="FFFFFF" w:themeFill="background1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Quais são as suas principais características? </w:t>
      </w:r>
    </w:p>
    <w:p w:rsidR="00A11AC7" w:rsidRPr="00A97BE6" w:rsidRDefault="00A11AC7" w:rsidP="001925C6">
      <w:pPr>
        <w:pStyle w:val="PargrafodaLista"/>
        <w:numPr>
          <w:ilvl w:val="0"/>
          <w:numId w:val="5"/>
        </w:numPr>
        <w:shd w:val="clear" w:color="auto" w:fill="FFFFFF" w:themeFill="background1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que eles fazem parte de um fascículo que tem como tema o humor?</w:t>
      </w:r>
    </w:p>
    <w:p w:rsidR="00A11AC7" w:rsidRDefault="00A11AC7" w:rsidP="001925C6">
      <w:pPr>
        <w:pStyle w:val="PargrafodaLista"/>
        <w:numPr>
          <w:ilvl w:val="0"/>
          <w:numId w:val="5"/>
        </w:numPr>
        <w:shd w:val="clear" w:color="auto" w:fill="FFFFFF" w:themeFill="background1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fossem adotar um deles, qual seria? Por quê?</w:t>
      </w:r>
    </w:p>
    <w:p w:rsidR="00A11AC7" w:rsidRDefault="00A11AC7" w:rsidP="001925C6">
      <w:pPr>
        <w:pStyle w:val="PargrafodaLista"/>
        <w:numPr>
          <w:ilvl w:val="0"/>
          <w:numId w:val="5"/>
        </w:numPr>
        <w:shd w:val="clear" w:color="auto" w:fill="FFFFFF" w:themeFill="background1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Já leram algum texto que fala sobre eles? </w:t>
      </w:r>
    </w:p>
    <w:p w:rsidR="00A11AC7" w:rsidRDefault="00A11AC7" w:rsidP="00A11AC7">
      <w:pPr>
        <w:pStyle w:val="PargrafodaLista"/>
        <w:shd w:val="clear" w:color="auto" w:fill="FFFFFF" w:themeFill="background1"/>
        <w:spacing w:after="160"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317" w:type="dxa"/>
        <w:tblInd w:w="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457"/>
        <w:gridCol w:w="2169"/>
        <w:gridCol w:w="2457"/>
      </w:tblGrid>
      <w:tr w:rsidR="00A11AC7" w:rsidTr="00F91AE5">
        <w:trPr>
          <w:trHeight w:val="2175"/>
        </w:trPr>
        <w:tc>
          <w:tcPr>
            <w:tcW w:w="2234" w:type="dxa"/>
          </w:tcPr>
          <w:p w:rsidR="00A11AC7" w:rsidRDefault="00A11AC7" w:rsidP="00A11AC7">
            <w:pPr>
              <w:pStyle w:val="PargrafodaLista"/>
              <w:spacing w:after="16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35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5F6E1567" wp14:editId="1D37EA2F">
                  <wp:extent cx="1021080" cy="1276350"/>
                  <wp:effectExtent l="0" t="0" r="7620" b="0"/>
                  <wp:docPr id="1" name="Imagem 1" descr="G:\licenciatura\Letras-Liane\Ler 2018\COLUNAS NH\COLUNAS GUARDADAS\Vav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licenciatura\Letras-Liane\Ler 2018\COLUNAS NH\COLUNAS GUARDADAS\Vav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A11AC7" w:rsidRDefault="00A11AC7" w:rsidP="00A11AC7">
            <w:pPr>
              <w:pStyle w:val="PargrafodaLista"/>
              <w:spacing w:after="16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35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051FD7C8" wp14:editId="31A5CACE">
                  <wp:extent cx="1601386" cy="1200150"/>
                  <wp:effectExtent l="0" t="0" r="0" b="0"/>
                  <wp:docPr id="2" name="Imagem 2" descr="G:\licenciatura\Letras-Liane\Ler 2018\COLUNAS NH\COLUNAS GUARDADAS\tacho-cor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licenciatura\Letras-Liane\Ler 2018\COLUNAS NH\COLUNAS GUARDADAS\tacho-cort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18" cy="121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A11AC7" w:rsidRDefault="00A11AC7" w:rsidP="00A11AC7">
            <w:pPr>
              <w:pStyle w:val="PargrafodaLista"/>
              <w:spacing w:after="16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3D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0620EB0" wp14:editId="0CDA4537">
                  <wp:extent cx="1381125" cy="1415924"/>
                  <wp:effectExtent l="0" t="0" r="0" b="0"/>
                  <wp:docPr id="3" name="Imagem 3" descr="G:\licenciatura\Letras-Liane\Ler 2018\COLUNAS NH\COLUNAS GUARDADAS\Armandinh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licenciatura\Letras-Liane\Ler 2018\COLUNAS NH\COLUNAS GUARDADAS\Armandinh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40" cy="146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</w:tcPr>
          <w:p w:rsidR="00A11AC7" w:rsidRDefault="00A11AC7" w:rsidP="00A11AC7">
            <w:pPr>
              <w:pStyle w:val="PargrafodaLista"/>
              <w:spacing w:after="16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3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9E0934" wp14:editId="45D3C889">
                  <wp:extent cx="1562378" cy="1038225"/>
                  <wp:effectExtent l="0" t="0" r="0" b="0"/>
                  <wp:docPr id="13" name="Imagem 13" descr="G:\licenciatura\Letras-Liane\Ler 2018\COLUNAS NH\COLUNAS GUARDADAS\Radi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licenciatura\Letras-Liane\Ler 2018\COLUNAS NH\COLUNAS GUARDADAS\Radi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55" cy="104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E16" w:rsidRDefault="00A11AC7" w:rsidP="00A11AC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91AE5" w:rsidRDefault="00F91AE5" w:rsidP="00A11AC7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A11AC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1E16">
        <w:rPr>
          <w:rFonts w:ascii="Times New Roman" w:hAnsi="Times New Roman" w:cs="Times New Roman"/>
          <w:b/>
          <w:sz w:val="24"/>
          <w:szCs w:val="24"/>
        </w:rPr>
        <w:t>Atividades de leitura</w:t>
      </w:r>
    </w:p>
    <w:p w:rsidR="00A11AC7" w:rsidRPr="00F91AE5" w:rsidRDefault="00A11AC7" w:rsidP="00A11A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AE5">
        <w:rPr>
          <w:rFonts w:ascii="Times New Roman" w:hAnsi="Times New Roman" w:cs="Times New Roman"/>
          <w:b/>
          <w:sz w:val="24"/>
          <w:szCs w:val="24"/>
        </w:rPr>
        <w:t>Personagens humorísticos fazem bem à saúde</w:t>
      </w:r>
    </w:p>
    <w:p w:rsidR="00A11AC7" w:rsidRPr="00336A31" w:rsidRDefault="00A11AC7" w:rsidP="00A11AC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Dieila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dos Santos Nunes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Sabe aqueles personagens que ficam em nossas memórias? É bem comum a gente se identificar com algum deles e viver numa constante relação de amor e ódio. Dentre tantos, existem aqueles que fazem bem a nossa saúde. 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Estudos científicos comprovam que o bom humor produz mais endorfina no corpo – substância que melhora o sono</w:t>
      </w:r>
      <w:proofErr w:type="gramStart"/>
      <w:r>
        <w:rPr>
          <w:rFonts w:ascii="Times New Roman" w:hAnsi="Times New Roman" w:cs="Times New Roman"/>
          <w:sz w:val="24"/>
          <w:szCs w:val="24"/>
        </w:rPr>
        <w:t>, controla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pressão sanguínea e dá sensação de relaxamento. Criadores de personagens humorísticos bem sabem disso, pois fazem questão de nos propiciar gostosas gargalhadas com suas histórias. 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Radicci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marido de Genoveva, só fez sucesso depois de conhecer o divertido Carlos Henrique </w:t>
      </w:r>
      <w:proofErr w:type="spellStart"/>
      <w:r>
        <w:rPr>
          <w:rFonts w:ascii="Times New Roman" w:hAnsi="Times New Roman" w:cs="Times New Roman"/>
          <w:sz w:val="24"/>
          <w:szCs w:val="24"/>
        </w:rPr>
        <w:t>Iotti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seu criador. O personagem é aquele baixinho, gordinho, colono italiano, que foge do banho e adora um vinho, sem abrir </w:t>
      </w:r>
      <w:proofErr w:type="gramStart"/>
      <w:r>
        <w:rPr>
          <w:rFonts w:ascii="Times New Roman" w:hAnsi="Times New Roman" w:cs="Times New Roman"/>
          <w:sz w:val="24"/>
          <w:szCs w:val="24"/>
        </w:rPr>
        <w:t>mão do seu lado grosseiro e machista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Armandinho, criado por Alexandre Beck, é um garoto simpático e inteligente, sempre acompanhado de seu amigo sapo, vê o mundo sob uma perspectiva diferente, no seu jeito divertido de ser.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podemos </w:t>
      </w:r>
      <w:proofErr w:type="gramStart"/>
      <w:r>
        <w:rPr>
          <w:rFonts w:ascii="Times New Roman" w:hAnsi="Times New Roman" w:cs="Times New Roman"/>
          <w:sz w:val="24"/>
          <w:szCs w:val="24"/>
        </w:rPr>
        <w:t>esquecer 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cachorro vira-lata que sempre entra em confusão, o </w:t>
      </w:r>
      <w:proofErr w:type="spellStart"/>
      <w:r>
        <w:rPr>
          <w:rFonts w:ascii="Times New Roman" w:hAnsi="Times New Roman" w:cs="Times New Roman"/>
          <w:sz w:val="24"/>
          <w:szCs w:val="24"/>
        </w:rPr>
        <w:t>Vavau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Sinovaldo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inspirou-se muito para torná-lo tão engraçadinho e cativante. Seus parceiros, Pilha-fraca, </w:t>
      </w:r>
      <w:proofErr w:type="spellStart"/>
      <w:r>
        <w:rPr>
          <w:rFonts w:ascii="Times New Roman" w:hAnsi="Times New Roman" w:cs="Times New Roman"/>
          <w:sz w:val="24"/>
          <w:szCs w:val="24"/>
        </w:rPr>
        <w:t>Raton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testificam suas travessuras.  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40F0">
        <w:rPr>
          <w:rFonts w:ascii="Times New Roman" w:hAnsi="Times New Roman" w:cs="Times New Roman"/>
          <w:sz w:val="24"/>
          <w:szCs w:val="24"/>
        </w:rPr>
        <w:t>Existe um autor que cria vários personagens?</w:t>
      </w:r>
      <w:r>
        <w:rPr>
          <w:rFonts w:ascii="Times New Roman" w:hAnsi="Times New Roman" w:cs="Times New Roman"/>
          <w:sz w:val="24"/>
          <w:szCs w:val="24"/>
        </w:rPr>
        <w:t xml:space="preserve"> Sim, Tacho é um deles. Com seus singulares personagens, publica charges reflexivas sobre a atualidade, de modo crítico e humorístico. </w:t>
      </w:r>
    </w:p>
    <w:p w:rsidR="00A11AC7" w:rsidRDefault="00A11AC7" w:rsidP="00A1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mais interessante disso tudo é que, além do alto-astral proporcionado pelo humor e de seus benefícios a nossa saúde, desenvolvemos a competência crítica a respeito de questões pertinentes sobre a atualidade. </w:t>
      </w:r>
    </w:p>
    <w:p w:rsidR="00A11AC7" w:rsidRDefault="00A11AC7" w:rsidP="00A11A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Legal, né?! Agora é a nossa vez: assim como eles, vamos criar os nossos personagens?</w:t>
      </w:r>
    </w:p>
    <w:p w:rsidR="009D1E16" w:rsidRDefault="009D1E16" w:rsidP="00A11A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Lembra de</w:t>
      </w:r>
      <w:proofErr w:type="gramEnd"/>
      <w:r w:rsidRPr="00A268B0">
        <w:rPr>
          <w:rFonts w:ascii="Times New Roman" w:hAnsi="Times New Roman" w:cs="Times New Roman"/>
          <w:sz w:val="24"/>
          <w:szCs w:val="24"/>
        </w:rPr>
        <w:t xml:space="preserve"> algum personagem que te marcou? Se sim, qual e por quê? </w:t>
      </w:r>
    </w:p>
    <w:p w:rsidR="00A11AC7" w:rsidRPr="00A268B0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8B0">
        <w:rPr>
          <w:rFonts w:ascii="Times New Roman" w:hAnsi="Times New Roman" w:cs="Times New Roman"/>
          <w:sz w:val="24"/>
          <w:szCs w:val="24"/>
        </w:rPr>
        <w:t xml:space="preserve">Quais emoções </w:t>
      </w:r>
      <w:r>
        <w:rPr>
          <w:rFonts w:ascii="Times New Roman" w:hAnsi="Times New Roman" w:cs="Times New Roman"/>
          <w:sz w:val="24"/>
          <w:szCs w:val="24"/>
        </w:rPr>
        <w:t>você sente</w:t>
      </w:r>
      <w:r w:rsidRPr="00A268B0">
        <w:rPr>
          <w:rFonts w:ascii="Times New Roman" w:hAnsi="Times New Roman" w:cs="Times New Roman"/>
          <w:sz w:val="24"/>
          <w:szCs w:val="24"/>
        </w:rPr>
        <w:t xml:space="preserve"> ao ler um texto humorístico?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que frequência você lê um texto que proporciona boas gargalhadas?  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C2E">
        <w:rPr>
          <w:rFonts w:ascii="Times New Roman" w:hAnsi="Times New Roman" w:cs="Times New Roman"/>
          <w:sz w:val="24"/>
          <w:szCs w:val="24"/>
        </w:rPr>
        <w:t xml:space="preserve">O humor </w:t>
      </w:r>
      <w:r>
        <w:rPr>
          <w:rFonts w:ascii="Times New Roman" w:hAnsi="Times New Roman" w:cs="Times New Roman"/>
          <w:sz w:val="24"/>
          <w:szCs w:val="24"/>
        </w:rPr>
        <w:t>escolhe gênero textual</w:t>
      </w:r>
      <w:r w:rsidRPr="00F61C2E">
        <w:rPr>
          <w:rFonts w:ascii="Times New Roman" w:hAnsi="Times New Roman" w:cs="Times New Roman"/>
          <w:sz w:val="24"/>
          <w:szCs w:val="24"/>
        </w:rPr>
        <w:t xml:space="preserve">? Justifique. 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Quais são os gêneros textuais dos textos humorísticos do fascículo? 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Cite dois dos gêneros mencionados acima e escreva suas principais características. 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Pesquise quem são os criadores dos personagens citados no texto, bem como conheça mais alguns de seus personagens e textos. </w:t>
      </w: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E16" w:rsidRPr="009D1E16" w:rsidRDefault="009D1E16" w:rsidP="009D1E1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Preencha o quadro abaixo, a partir da pesquisa realizada:</w:t>
      </w:r>
    </w:p>
    <w:p w:rsidR="00A11AC7" w:rsidRDefault="00A11AC7" w:rsidP="00A11AC7">
      <w:pPr>
        <w:pStyle w:val="PargrafodaLista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239" w:type="dxa"/>
        <w:tblInd w:w="-176" w:type="dxa"/>
        <w:tblLook w:val="04A0" w:firstRow="1" w:lastRow="0" w:firstColumn="1" w:lastColumn="0" w:noHBand="0" w:noVBand="1"/>
      </w:tblPr>
      <w:tblGrid>
        <w:gridCol w:w="1193"/>
        <w:gridCol w:w="1283"/>
        <w:gridCol w:w="1377"/>
        <w:gridCol w:w="2331"/>
        <w:gridCol w:w="1778"/>
        <w:gridCol w:w="2277"/>
      </w:tblGrid>
      <w:tr w:rsidR="00A11AC7" w:rsidRPr="00543727" w:rsidTr="008240F0">
        <w:trPr>
          <w:trHeight w:val="753"/>
        </w:trPr>
        <w:tc>
          <w:tcPr>
            <w:tcW w:w="986" w:type="dxa"/>
            <w:shd w:val="clear" w:color="auto" w:fill="D9D9D9" w:themeFill="background1" w:themeFillShade="D9"/>
          </w:tcPr>
          <w:p w:rsidR="00A11AC7" w:rsidRPr="009D1E16" w:rsidRDefault="00A11AC7" w:rsidP="009D1E16">
            <w:pPr>
              <w:pStyle w:val="PargrafodaLista"/>
              <w:spacing w:line="360" w:lineRule="auto"/>
              <w:ind w:left="2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Criador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Personagens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Tema do texto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Emoções expressas pelos personagens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Emoções sentidas por mim </w:t>
            </w:r>
          </w:p>
        </w:tc>
        <w:tc>
          <w:tcPr>
            <w:tcW w:w="2300" w:type="dxa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Veículo de comunicação</w:t>
            </w:r>
          </w:p>
        </w:tc>
      </w:tr>
      <w:tr w:rsidR="00A11AC7" w:rsidRPr="00543727" w:rsidTr="008240F0">
        <w:trPr>
          <w:trHeight w:val="460"/>
        </w:trPr>
        <w:tc>
          <w:tcPr>
            <w:tcW w:w="986" w:type="dxa"/>
            <w:vMerge w:val="restart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Alexandre Beck</w:t>
            </w:r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11AC7" w:rsidRPr="00543727" w:rsidTr="008240F0">
        <w:trPr>
          <w:trHeight w:val="460"/>
        </w:trPr>
        <w:tc>
          <w:tcPr>
            <w:tcW w:w="986" w:type="dxa"/>
            <w:vMerge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11AC7" w:rsidRPr="00543727" w:rsidTr="008240F0">
        <w:trPr>
          <w:trHeight w:val="996"/>
        </w:trPr>
        <w:tc>
          <w:tcPr>
            <w:tcW w:w="986" w:type="dxa"/>
            <w:vMerge w:val="restart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Iotti</w:t>
            </w:r>
            <w:proofErr w:type="spellEnd"/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Radicci</w:t>
            </w:r>
            <w:proofErr w:type="spellEnd"/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gramEnd"/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Genoveva</w:t>
            </w: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Homens na cozinha</w:t>
            </w: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Raiva </w:t>
            </w:r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Brabeza </w:t>
            </w:r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Superioridade</w:t>
            </w: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Alegria</w:t>
            </w:r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Reflexão </w:t>
            </w:r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>Raiva</w:t>
            </w: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Site do autor: </w:t>
            </w:r>
            <w:hyperlink r:id="rId17" w:history="1">
              <w:r w:rsidRPr="009D1E16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https://radicci.com.br/</w:t>
              </w:r>
            </w:hyperlink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11AC7" w:rsidRPr="009D1E16" w:rsidRDefault="00A11AC7" w:rsidP="006355AB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11AC7" w:rsidRPr="00543727" w:rsidTr="008240F0">
        <w:trPr>
          <w:trHeight w:val="476"/>
        </w:trPr>
        <w:tc>
          <w:tcPr>
            <w:tcW w:w="986" w:type="dxa"/>
            <w:vMerge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1AC7" w:rsidRPr="00543727" w:rsidTr="008240F0">
        <w:trPr>
          <w:trHeight w:val="443"/>
        </w:trPr>
        <w:tc>
          <w:tcPr>
            <w:tcW w:w="986" w:type="dxa"/>
            <w:vMerge w:val="restart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Sinovaldo</w:t>
            </w:r>
            <w:proofErr w:type="spellEnd"/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1AC7" w:rsidRPr="00543727" w:rsidTr="008240F0">
        <w:trPr>
          <w:trHeight w:val="460"/>
        </w:trPr>
        <w:tc>
          <w:tcPr>
            <w:tcW w:w="986" w:type="dxa"/>
            <w:vMerge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1AC7" w:rsidRPr="00543727" w:rsidTr="008240F0">
        <w:trPr>
          <w:trHeight w:val="460"/>
        </w:trPr>
        <w:tc>
          <w:tcPr>
            <w:tcW w:w="986" w:type="dxa"/>
            <w:vMerge w:val="restart"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1E16">
              <w:rPr>
                <w:rFonts w:ascii="Times New Roman" w:hAnsi="Times New Roman" w:cs="Times New Roman"/>
                <w:b/>
                <w:sz w:val="20"/>
                <w:szCs w:val="20"/>
              </w:rPr>
              <w:t>Tacho</w:t>
            </w:r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1AC7" w:rsidRPr="00543727" w:rsidTr="008240F0">
        <w:trPr>
          <w:trHeight w:val="443"/>
        </w:trPr>
        <w:tc>
          <w:tcPr>
            <w:tcW w:w="986" w:type="dxa"/>
            <w:vMerge/>
            <w:shd w:val="clear" w:color="auto" w:fill="D9D9D9" w:themeFill="background1" w:themeFillShade="D9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</w:tcPr>
          <w:p w:rsidR="00A11AC7" w:rsidRPr="009D1E16" w:rsidRDefault="00A11AC7" w:rsidP="006355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11AC7" w:rsidRDefault="00A11AC7" w:rsidP="00A11AC7">
      <w:pPr>
        <w:pStyle w:val="PargrafodaLista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0F0" w:rsidRDefault="008240F0" w:rsidP="00A11AC7">
      <w:pPr>
        <w:pStyle w:val="PargrafodaLista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 de preencher o quadro, você acha que as emoções expressas pelos personagens da história são as mesmas sentidas pelo leitor? Por quê? 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E76C5">
        <w:rPr>
          <w:rFonts w:ascii="Times New Roman" w:hAnsi="Times New Roman" w:cs="Times New Roman"/>
          <w:sz w:val="24"/>
          <w:szCs w:val="24"/>
        </w:rPr>
        <w:t xml:space="preserve">Para você, existe uma relação do personagem com seu criador? </w:t>
      </w:r>
      <w:r>
        <w:rPr>
          <w:rFonts w:ascii="Times New Roman" w:hAnsi="Times New Roman" w:cs="Times New Roman"/>
          <w:sz w:val="24"/>
          <w:szCs w:val="24"/>
        </w:rPr>
        <w:t>Explique.</w:t>
      </w: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Dê outros adjetivos a cada um dos personagens, a partir dos textos lidos no fascículo do Projeto LER... 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pesquisa realizada:</w:t>
      </w:r>
    </w:p>
    <w:p w:rsidR="00A11AC7" w:rsidRPr="00306619" w:rsidRDefault="00A11AC7" w:rsidP="00A11AC7">
      <w:pPr>
        <w:pStyle w:val="PargrafodaLista"/>
        <w:shd w:val="clear" w:color="auto" w:fill="FFFFFF" w:themeFill="background1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031" w:type="dxa"/>
        <w:tblLook w:val="04A0" w:firstRow="1" w:lastRow="0" w:firstColumn="1" w:lastColumn="0" w:noHBand="0" w:noVBand="1"/>
      </w:tblPr>
      <w:tblGrid>
        <w:gridCol w:w="4247"/>
        <w:gridCol w:w="5784"/>
      </w:tblGrid>
      <w:tr w:rsidR="00A11AC7" w:rsidTr="009D1E16">
        <w:tc>
          <w:tcPr>
            <w:tcW w:w="4247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Armandinho </w:t>
            </w:r>
          </w:p>
        </w:tc>
        <w:tc>
          <w:tcPr>
            <w:tcW w:w="5784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AC7" w:rsidTr="009D1E16">
        <w:tc>
          <w:tcPr>
            <w:tcW w:w="4247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Radicci</w:t>
            </w:r>
            <w:proofErr w:type="spellEnd"/>
          </w:p>
        </w:tc>
        <w:tc>
          <w:tcPr>
            <w:tcW w:w="5784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AC7" w:rsidTr="009D1E16">
        <w:tc>
          <w:tcPr>
            <w:tcW w:w="4247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Vavau</w:t>
            </w:r>
            <w:proofErr w:type="spellEnd"/>
          </w:p>
        </w:tc>
        <w:tc>
          <w:tcPr>
            <w:tcW w:w="5784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AC7" w:rsidTr="009D1E16">
        <w:tc>
          <w:tcPr>
            <w:tcW w:w="4247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Personagens de Tacho</w:t>
            </w:r>
          </w:p>
        </w:tc>
        <w:tc>
          <w:tcPr>
            <w:tcW w:w="5784" w:type="dxa"/>
          </w:tcPr>
          <w:p w:rsidR="00A11AC7" w:rsidRDefault="00A11AC7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1AC7" w:rsidRPr="00F34921" w:rsidRDefault="00A11AC7" w:rsidP="00A11AC7">
      <w:pPr>
        <w:pStyle w:val="PargrafodaLista"/>
        <w:shd w:val="clear" w:color="auto" w:fill="FFFFFF" w:themeFill="background1"/>
        <w:spacing w:after="0" w:line="360" w:lineRule="auto"/>
        <w:ind w:left="0" w:right="27"/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1925C6">
      <w:pPr>
        <w:pStyle w:val="PargrafodaLista"/>
        <w:numPr>
          <w:ilvl w:val="0"/>
          <w:numId w:val="7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Estudos científicos, realizados por </w:t>
      </w:r>
      <w:r w:rsidRPr="00F34921">
        <w:rPr>
          <w:rFonts w:ascii="Times New Roman" w:hAnsi="Times New Roman" w:cs="Times New Roman"/>
          <w:sz w:val="24"/>
          <w:szCs w:val="24"/>
        </w:rPr>
        <w:t xml:space="preserve">Scott </w:t>
      </w:r>
      <w:proofErr w:type="spellStart"/>
      <w:r w:rsidRPr="00F34921">
        <w:rPr>
          <w:rFonts w:ascii="Times New Roman" w:hAnsi="Times New Roman" w:cs="Times New Roman"/>
          <w:sz w:val="24"/>
          <w:szCs w:val="24"/>
        </w:rPr>
        <w:t>Weems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outros pesquisadores,</w:t>
      </w:r>
      <w:r w:rsidRPr="00F34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comprovam que rir é muito importante para nossa saúde. Sabendo disso, vale a pena preservar o bom humor em nosso dia a dia? Justifique. </w:t>
      </w:r>
    </w:p>
    <w:p w:rsidR="00A11AC7" w:rsidRDefault="00A11AC7" w:rsidP="00A11AC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AA2" w:rsidRDefault="00631AA2" w:rsidP="00A11AC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AA2" w:rsidRDefault="00631AA2" w:rsidP="00A11AC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AA2" w:rsidRPr="0045161F" w:rsidRDefault="00631AA2" w:rsidP="00A11AC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A11AC7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Atividades de produção textual </w:t>
      </w:r>
    </w:p>
    <w:p w:rsidR="00A11AC7" w:rsidRPr="00543727" w:rsidRDefault="00A11AC7" w:rsidP="00A11AC7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“Legal, né?! Agora é a nossa vez: assim como eles, vamos criar os nossos personagens?”</w:t>
      </w:r>
    </w:p>
    <w:p w:rsidR="00A11AC7" w:rsidRPr="00543727" w:rsidRDefault="00A11AC7" w:rsidP="001925C6">
      <w:pPr>
        <w:pStyle w:val="PargrafodaLista"/>
        <w:numPr>
          <w:ilvl w:val="0"/>
          <w:numId w:val="6"/>
        </w:numPr>
        <w:shd w:val="clear" w:color="auto" w:fill="FFFFFF" w:themeFill="background1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Criar um personagem humorístico, por meio da ficha de personagem abaixo. 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2079"/>
        <w:gridCol w:w="981"/>
        <w:gridCol w:w="235"/>
        <w:gridCol w:w="305"/>
        <w:gridCol w:w="3699"/>
      </w:tblGrid>
      <w:tr w:rsidR="00A11AC7" w:rsidRPr="00ED2B87" w:rsidTr="009D1E16">
        <w:trPr>
          <w:cantSplit/>
          <w:trHeight w:val="343"/>
        </w:trPr>
        <w:tc>
          <w:tcPr>
            <w:tcW w:w="9709" w:type="dxa"/>
            <w:gridSpan w:val="6"/>
            <w:shd w:val="clear" w:color="auto" w:fill="D9D9D9" w:themeFill="background1" w:themeFillShade="D9"/>
          </w:tcPr>
          <w:p w:rsidR="00A11AC7" w:rsidRPr="00ED2B87" w:rsidRDefault="00A11AC7" w:rsidP="006355A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Ficha de personagem</w:t>
            </w:r>
          </w:p>
        </w:tc>
      </w:tr>
      <w:tr w:rsidR="00A11AC7" w:rsidRPr="00ED2B87" w:rsidTr="009D1E16">
        <w:trPr>
          <w:trHeight w:val="702"/>
        </w:trPr>
        <w:tc>
          <w:tcPr>
            <w:tcW w:w="6010" w:type="dxa"/>
            <w:gridSpan w:val="5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Nome do personagem:</w:t>
            </w:r>
          </w:p>
        </w:tc>
        <w:tc>
          <w:tcPr>
            <w:tcW w:w="3699" w:type="dxa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Data de nascimento: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Local do nascimento: </w:t>
            </w:r>
          </w:p>
        </w:tc>
      </w:tr>
      <w:tr w:rsidR="00A11AC7" w:rsidRPr="00ED2B87" w:rsidTr="009D1E16">
        <w:trPr>
          <w:trHeight w:val="215"/>
        </w:trPr>
        <w:tc>
          <w:tcPr>
            <w:tcW w:w="9709" w:type="dxa"/>
            <w:gridSpan w:val="6"/>
            <w:shd w:val="clear" w:color="auto" w:fill="D9D9D9" w:themeFill="background1" w:themeFillShade="D9"/>
          </w:tcPr>
          <w:p w:rsidR="00A11AC7" w:rsidRPr="00ED2B87" w:rsidRDefault="00A11AC7" w:rsidP="006355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Características físicas</w:t>
            </w:r>
          </w:p>
        </w:tc>
      </w:tr>
      <w:tr w:rsidR="00A11AC7" w:rsidRPr="00ED2B87" w:rsidTr="009D1E16">
        <w:trPr>
          <w:trHeight w:val="454"/>
        </w:trPr>
        <w:tc>
          <w:tcPr>
            <w:tcW w:w="2410" w:type="dxa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Altura:</w:t>
            </w:r>
          </w:p>
        </w:tc>
        <w:tc>
          <w:tcPr>
            <w:tcW w:w="3060" w:type="dxa"/>
            <w:gridSpan w:val="2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Peso:</w:t>
            </w:r>
          </w:p>
        </w:tc>
        <w:tc>
          <w:tcPr>
            <w:tcW w:w="4239" w:type="dxa"/>
            <w:gridSpan w:val="3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Cor da pele:</w:t>
            </w:r>
          </w:p>
        </w:tc>
      </w:tr>
      <w:tr w:rsidR="00A11AC7" w:rsidRPr="00ED2B87" w:rsidTr="009D1E16">
        <w:trPr>
          <w:trHeight w:val="454"/>
        </w:trPr>
        <w:tc>
          <w:tcPr>
            <w:tcW w:w="2410" w:type="dxa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Olhos:</w:t>
            </w:r>
          </w:p>
        </w:tc>
        <w:tc>
          <w:tcPr>
            <w:tcW w:w="7299" w:type="dxa"/>
            <w:gridSpan w:val="5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Aspecto dos dentes: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Tipo do cabelo: (cor</w:t>
            </w:r>
            <w:proofErr w:type="gramStart"/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, corte</w:t>
            </w:r>
            <w:proofErr w:type="gramEnd"/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)</w:t>
            </w:r>
          </w:p>
        </w:tc>
      </w:tr>
      <w:tr w:rsidR="00A11AC7" w:rsidRPr="00ED2B87" w:rsidTr="009D1E16">
        <w:trPr>
          <w:trHeight w:val="454"/>
        </w:trPr>
        <w:tc>
          <w:tcPr>
            <w:tcW w:w="4489" w:type="dxa"/>
            <w:gridSpan w:val="2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Boca:</w:t>
            </w:r>
          </w:p>
        </w:tc>
        <w:tc>
          <w:tcPr>
            <w:tcW w:w="5220" w:type="dxa"/>
            <w:gridSpan w:val="4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Sobrancelhas: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Marcas na pele: (cicatriz,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</w:t>
            </w: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marca de nascença, tatuagem</w:t>
            </w:r>
            <w:proofErr w:type="gramStart"/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)</w:t>
            </w:r>
            <w:proofErr w:type="gramEnd"/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Limitação física: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Habilidades especiais:</w:t>
            </w:r>
          </w:p>
        </w:tc>
      </w:tr>
      <w:tr w:rsidR="00A11AC7" w:rsidRPr="00ED2B87" w:rsidTr="009D1E16">
        <w:trPr>
          <w:trHeight w:val="261"/>
        </w:trPr>
        <w:tc>
          <w:tcPr>
            <w:tcW w:w="9709" w:type="dxa"/>
            <w:gridSpan w:val="6"/>
            <w:shd w:val="clear" w:color="auto" w:fill="D9D9D9" w:themeFill="background1" w:themeFillShade="D9"/>
          </w:tcPr>
          <w:p w:rsidR="00A11AC7" w:rsidRPr="00ED2B87" w:rsidRDefault="00A11AC7" w:rsidP="006355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Características sociais</w:t>
            </w:r>
          </w:p>
        </w:tc>
      </w:tr>
      <w:tr w:rsidR="00A11AC7" w:rsidRPr="00ED2B87" w:rsidTr="009D1E16">
        <w:trPr>
          <w:trHeight w:val="442"/>
        </w:trPr>
        <w:tc>
          <w:tcPr>
            <w:tcW w:w="9709" w:type="dxa"/>
            <w:gridSpan w:val="6"/>
            <w:tcBorders>
              <w:bottom w:val="single" w:sz="4" w:space="0" w:color="auto"/>
            </w:tcBorders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Modo de vestir:</w:t>
            </w:r>
          </w:p>
        </w:tc>
      </w:tr>
      <w:tr w:rsidR="00A11AC7" w:rsidRPr="00ED2B87" w:rsidTr="009D1E16">
        <w:trPr>
          <w:trHeight w:val="406"/>
        </w:trPr>
        <w:tc>
          <w:tcPr>
            <w:tcW w:w="5705" w:type="dxa"/>
            <w:gridSpan w:val="4"/>
            <w:tcBorders>
              <w:bottom w:val="single" w:sz="4" w:space="0" w:color="auto"/>
            </w:tcBorders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 que gosta?</w:t>
            </w:r>
          </w:p>
        </w:tc>
        <w:tc>
          <w:tcPr>
            <w:tcW w:w="4004" w:type="dxa"/>
            <w:gridSpan w:val="2"/>
            <w:tcBorders>
              <w:bottom w:val="single" w:sz="4" w:space="0" w:color="auto"/>
            </w:tcBorders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O que não gosta?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Prato favorito: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Bebida favorita: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Esportes:</w:t>
            </w:r>
          </w:p>
        </w:tc>
      </w:tr>
      <w:tr w:rsidR="00A11AC7" w:rsidRPr="00ED2B87" w:rsidTr="009D1E16">
        <w:trPr>
          <w:trHeight w:val="481"/>
        </w:trPr>
        <w:tc>
          <w:tcPr>
            <w:tcW w:w="4489" w:type="dxa"/>
            <w:gridSpan w:val="2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Classe social:</w:t>
            </w:r>
          </w:p>
        </w:tc>
        <w:tc>
          <w:tcPr>
            <w:tcW w:w="5220" w:type="dxa"/>
            <w:gridSpan w:val="4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Modo de falar:</w:t>
            </w:r>
          </w:p>
        </w:tc>
      </w:tr>
      <w:tr w:rsidR="00A11AC7" w:rsidRPr="00ED2B87" w:rsidTr="009D1E16">
        <w:trPr>
          <w:trHeight w:val="356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Visão da sociedade:</w:t>
            </w:r>
          </w:p>
        </w:tc>
      </w:tr>
      <w:tr w:rsidR="00A11AC7" w:rsidRPr="00ED2B87" w:rsidTr="009D1E16">
        <w:trPr>
          <w:trHeight w:val="40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Profissão: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Interação com outras pessoas:</w:t>
            </w:r>
          </w:p>
        </w:tc>
      </w:tr>
      <w:tr w:rsidR="00A11AC7" w:rsidRPr="00ED2B87" w:rsidTr="009D1E16">
        <w:trPr>
          <w:trHeight w:val="317"/>
        </w:trPr>
        <w:tc>
          <w:tcPr>
            <w:tcW w:w="9709" w:type="dxa"/>
            <w:gridSpan w:val="6"/>
            <w:shd w:val="clear" w:color="auto" w:fill="D9D9D9" w:themeFill="background1" w:themeFillShade="D9"/>
          </w:tcPr>
          <w:p w:rsidR="00A11AC7" w:rsidRPr="00ED2B87" w:rsidRDefault="00A11AC7" w:rsidP="006355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  <w:t>Características psicológicas</w:t>
            </w:r>
          </w:p>
        </w:tc>
      </w:tr>
      <w:tr w:rsidR="00A11AC7" w:rsidRPr="00ED2B87" w:rsidTr="009D1E16">
        <w:trPr>
          <w:trHeight w:val="459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Personalidade:</w:t>
            </w:r>
          </w:p>
        </w:tc>
      </w:tr>
      <w:tr w:rsidR="00A11AC7" w:rsidRPr="00ED2B87" w:rsidTr="009D1E16">
        <w:trPr>
          <w:trHeight w:val="454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Grau de intelectualidade:</w:t>
            </w:r>
          </w:p>
        </w:tc>
      </w:tr>
      <w:tr w:rsidR="00A11AC7" w:rsidRPr="00ED2B87" w:rsidTr="009D1E16">
        <w:trPr>
          <w:trHeight w:val="392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Conhecimentos específicos:</w:t>
            </w:r>
          </w:p>
        </w:tc>
      </w:tr>
      <w:tr w:rsidR="00A11AC7" w:rsidRPr="00ED2B87" w:rsidTr="009D1E16">
        <w:trPr>
          <w:trHeight w:val="376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Medos:</w:t>
            </w:r>
          </w:p>
        </w:tc>
      </w:tr>
      <w:tr w:rsidR="00A11AC7" w:rsidRPr="00ED2B87" w:rsidTr="009D1E16">
        <w:trPr>
          <w:trHeight w:val="410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Sonhos:</w:t>
            </w:r>
          </w:p>
        </w:tc>
      </w:tr>
      <w:tr w:rsidR="00A11AC7" w:rsidRPr="00ED2B87" w:rsidTr="009D1E16">
        <w:trPr>
          <w:trHeight w:val="415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Temores:</w:t>
            </w:r>
          </w:p>
        </w:tc>
      </w:tr>
      <w:tr w:rsidR="00A11AC7" w:rsidRPr="00ED2B87" w:rsidTr="009D1E16">
        <w:trPr>
          <w:trHeight w:val="422"/>
        </w:trPr>
        <w:tc>
          <w:tcPr>
            <w:tcW w:w="9709" w:type="dxa"/>
            <w:gridSpan w:val="6"/>
          </w:tcPr>
          <w:p w:rsidR="00A11AC7" w:rsidRPr="00ED2B87" w:rsidRDefault="00A11AC7" w:rsidP="00635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D2B8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O que o motiva?</w:t>
            </w:r>
          </w:p>
        </w:tc>
      </w:tr>
    </w:tbl>
    <w:p w:rsidR="00A11AC7" w:rsidRDefault="00A11AC7" w:rsidP="00A11AC7">
      <w:pPr>
        <w:pStyle w:val="PargrafodaLista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A11AC7">
      <w:pPr>
        <w:pStyle w:val="PargrafodaLista"/>
        <w:shd w:val="clear" w:color="auto" w:fill="FFFFFF" w:themeFill="background1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Criar um </w:t>
      </w:r>
      <w:proofErr w:type="spellStart"/>
      <w:r>
        <w:rPr>
          <w:rFonts w:ascii="Times New Roman" w:hAnsi="Times New Roman" w:cs="Times New Roman"/>
          <w:sz w:val="24"/>
          <w:szCs w:val="24"/>
        </w:rPr>
        <w:t>avatar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 laboratório de informática, por meio do site </w:t>
      </w:r>
      <w:r w:rsidRPr="00D672FB">
        <w:rPr>
          <w:rFonts w:ascii="Times New Roman" w:hAnsi="Times New Roman" w:cs="Times New Roman"/>
          <w:i/>
          <w:sz w:val="24"/>
          <w:szCs w:val="24"/>
        </w:rPr>
        <w:t xml:space="preserve">Face </w:t>
      </w:r>
      <w:proofErr w:type="spellStart"/>
      <w:r w:rsidRPr="00D672FB">
        <w:rPr>
          <w:rFonts w:ascii="Times New Roman" w:hAnsi="Times New Roman" w:cs="Times New Roman"/>
          <w:i/>
          <w:sz w:val="24"/>
          <w:szCs w:val="24"/>
        </w:rPr>
        <w:t>Your</w:t>
      </w:r>
      <w:proofErr w:type="spellEnd"/>
      <w:r w:rsidRPr="00D672FB">
        <w:rPr>
          <w:rFonts w:ascii="Times New Roman" w:hAnsi="Times New Roman" w:cs="Times New Roman"/>
          <w:i/>
          <w:sz w:val="24"/>
          <w:szCs w:val="24"/>
        </w:rPr>
        <w:t xml:space="preserve"> Manga</w:t>
      </w:r>
      <w:r>
        <w:rPr>
          <w:rFonts w:ascii="Times New Roman" w:hAnsi="Times New Roman" w:cs="Times New Roman"/>
          <w:sz w:val="24"/>
          <w:szCs w:val="24"/>
        </w:rPr>
        <w:t>, disponível em &lt;</w:t>
      </w:r>
      <w:hyperlink r:id="rId18" w:history="1">
        <w:r w:rsidRPr="00450975">
          <w:rPr>
            <w:rStyle w:val="Hyperlink"/>
            <w:rFonts w:ascii="Times New Roman" w:hAnsi="Times New Roman" w:cs="Times New Roman"/>
            <w:sz w:val="24"/>
            <w:szCs w:val="24"/>
          </w:rPr>
          <w:t>https://www.faceyourmanga.com/editmangatar.php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&gt;, conforme as características do personagem criado na ficha. </w:t>
      </w:r>
    </w:p>
    <w:p w:rsidR="00A11AC7" w:rsidRDefault="00A11AC7" w:rsidP="00A11AC7">
      <w:pPr>
        <w:pStyle w:val="PargrafodaLista"/>
        <w:shd w:val="clear" w:color="auto" w:fill="FFFFFF" w:themeFill="background1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11AC7" w:rsidRDefault="00A11AC7" w:rsidP="00A11AC7">
      <w:pPr>
        <w:shd w:val="clear" w:color="auto" w:fill="FFFFFF" w:themeFill="background1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Respeitando as características de cada gênero, em dupla, escrever com o personagem criado:</w:t>
      </w:r>
    </w:p>
    <w:p w:rsidR="00A11AC7" w:rsidRDefault="00A11AC7" w:rsidP="001925C6">
      <w:pPr>
        <w:pStyle w:val="PargrafodaLista"/>
        <w:numPr>
          <w:ilvl w:val="0"/>
          <w:numId w:val="9"/>
        </w:numPr>
        <w:shd w:val="clear" w:color="auto" w:fill="FFFFFF" w:themeFill="background1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charge</w:t>
      </w:r>
    </w:p>
    <w:p w:rsidR="00A11AC7" w:rsidRDefault="00A11AC7" w:rsidP="001925C6">
      <w:pPr>
        <w:pStyle w:val="PargrafodaLista"/>
        <w:numPr>
          <w:ilvl w:val="0"/>
          <w:numId w:val="9"/>
        </w:numPr>
        <w:shd w:val="clear" w:color="auto" w:fill="FFFFFF" w:themeFill="background1"/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tira</w:t>
      </w:r>
    </w:p>
    <w:p w:rsidR="00A11AC7" w:rsidRDefault="00A11AC7" w:rsidP="00A11AC7">
      <w:pPr>
        <w:shd w:val="clear" w:color="auto" w:fill="FFFFFF" w:themeFill="background1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Em trios, compartilhar os personagens criados e escrever um texto envolvendo os três, observando, sempre, o perfil e as características de cada um deles. </w:t>
      </w:r>
    </w:p>
    <w:p w:rsidR="00A11AC7" w:rsidRDefault="00A11AC7" w:rsidP="00A11AC7">
      <w:pPr>
        <w:shd w:val="clear" w:color="auto" w:fill="FFFFFF" w:themeFill="background1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Confeccionar um cartaz, com desenhos, frases, recortes, que represente a história criada, assim como cada personagem. </w:t>
      </w:r>
    </w:p>
    <w:p w:rsidR="00A11AC7" w:rsidRDefault="00A11AC7" w:rsidP="00A11AC7">
      <w:pPr>
        <w:shd w:val="clear" w:color="auto" w:fill="FFFFFF" w:themeFill="background1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Compartilhar os textos criados com a turma, oralmente.</w:t>
      </w:r>
    </w:p>
    <w:p w:rsidR="00A11AC7" w:rsidRPr="00C80303" w:rsidRDefault="00A11AC7" w:rsidP="00A11AC7">
      <w:pPr>
        <w:shd w:val="clear" w:color="auto" w:fill="FFFFFF" w:themeFill="background1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Criar um varal com as fichas de personagem, os textos e os </w:t>
      </w:r>
      <w:proofErr w:type="spellStart"/>
      <w:r>
        <w:rPr>
          <w:rFonts w:ascii="Times New Roman" w:hAnsi="Times New Roman" w:cs="Times New Roman"/>
          <w:sz w:val="24"/>
          <w:szCs w:val="24"/>
        </w:rPr>
        <w:t>avatares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1AC7" w:rsidRPr="00A11AC7" w:rsidRDefault="00A11AC7" w:rsidP="00A11AC7">
      <w:pPr>
        <w:rPr>
          <w:lang w:eastAsia="pt-BR"/>
        </w:rPr>
      </w:pPr>
    </w:p>
    <w:p w:rsidR="006D7548" w:rsidRPr="00786189" w:rsidRDefault="00857330" w:rsidP="004B5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189">
        <w:rPr>
          <w:rFonts w:ascii="Times New Roman" w:hAnsi="Times New Roman" w:cs="Times New Roman"/>
          <w:b/>
          <w:sz w:val="24"/>
          <w:szCs w:val="24"/>
        </w:rPr>
        <w:t>ABORDAGEM DO TEXTO</w:t>
      </w:r>
      <w:r w:rsidR="003D26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26D9" w:rsidRPr="003D26D9">
        <w:rPr>
          <w:rFonts w:ascii="Times New Roman" w:hAnsi="Times New Roman" w:cs="Times New Roman"/>
          <w:b/>
          <w:i/>
          <w:sz w:val="24"/>
          <w:szCs w:val="24"/>
        </w:rPr>
        <w:t>ONZE COISAS ENGRAÇADAS</w:t>
      </w:r>
      <w:r w:rsidR="003D26D9">
        <w:rPr>
          <w:rFonts w:ascii="Times New Roman" w:hAnsi="Times New Roman" w:cs="Times New Roman"/>
          <w:b/>
          <w:sz w:val="24"/>
          <w:szCs w:val="24"/>
        </w:rPr>
        <w:t>, de Luciane Raupp</w:t>
      </w:r>
      <w:r w:rsidR="003D26D9">
        <w:rPr>
          <w:rFonts w:ascii="Times New Roman" w:hAnsi="Times New Roman" w:cs="Times New Roman"/>
          <w:sz w:val="24"/>
          <w:szCs w:val="24"/>
        </w:rPr>
        <w:t>, p</w:t>
      </w:r>
      <w:r w:rsidRPr="0078618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86189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3D26D9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D83D7F">
        <w:rPr>
          <w:rFonts w:ascii="Times New Roman" w:hAnsi="Times New Roman" w:cs="Times New Roman"/>
          <w:b/>
        </w:rPr>
        <w:t>1</w:t>
      </w:r>
      <w:proofErr w:type="gramEnd"/>
      <w:r w:rsidRPr="00D83D7F">
        <w:rPr>
          <w:rFonts w:ascii="Times New Roman" w:hAnsi="Times New Roman" w:cs="Times New Roman"/>
          <w:b/>
        </w:rPr>
        <w:t xml:space="preserve"> Atividade de motivação e de pré-leitura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D83D7F">
        <w:rPr>
          <w:rFonts w:ascii="Times New Roman" w:hAnsi="Times New Roman" w:cs="Times New Roman"/>
          <w:b/>
        </w:rPr>
        <w:t>1.1 Atividade</w:t>
      </w:r>
      <w:proofErr w:type="gramEnd"/>
      <w:r w:rsidRPr="00D83D7F">
        <w:rPr>
          <w:rFonts w:ascii="Times New Roman" w:hAnsi="Times New Roman" w:cs="Times New Roman"/>
          <w:b/>
        </w:rPr>
        <w:t xml:space="preserve"> para as séries iniciais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  <w:b/>
        </w:rPr>
        <w:t xml:space="preserve">- </w:t>
      </w:r>
      <w:r w:rsidRPr="00D83D7F">
        <w:rPr>
          <w:rFonts w:ascii="Times New Roman" w:hAnsi="Times New Roman" w:cs="Times New Roman"/>
        </w:rPr>
        <w:t>A professora organiza a turma em grupos. Cada grupo recebe um envelope com</w:t>
      </w:r>
      <w:proofErr w:type="gramStart"/>
      <w:r w:rsidRPr="00D83D7F">
        <w:rPr>
          <w:rFonts w:ascii="Times New Roman" w:hAnsi="Times New Roman" w:cs="Times New Roman"/>
        </w:rPr>
        <w:t xml:space="preserve">  </w:t>
      </w:r>
      <w:proofErr w:type="gramEnd"/>
      <w:r w:rsidRPr="00D83D7F">
        <w:rPr>
          <w:rFonts w:ascii="Times New Roman" w:hAnsi="Times New Roman" w:cs="Times New Roman"/>
        </w:rPr>
        <w:t>ilustrações de animais que são mencionados no texto (jacaré, hiena, cachorro, peixe-rei, gato, rinoceronte).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Solicita que cada grupo organize as fotos em uma sequência do que poderia ser mais engraçado (render mais piadas) ao menos engraçado, colando as figuras em um cartaz e escrevendo palavras-chave que justifiquem a ordem das escolhas.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Os grupos apresentam seus cartazes.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D83D7F">
        <w:rPr>
          <w:rFonts w:ascii="Times New Roman" w:hAnsi="Times New Roman" w:cs="Times New Roman"/>
        </w:rPr>
        <w:t xml:space="preserve">- A professora questiona: como poderia se intitular um poema que falasse sobre animais engraçados? Em seguida, apresenta o poema </w:t>
      </w:r>
      <w:r w:rsidRPr="00D83D7F">
        <w:rPr>
          <w:rFonts w:ascii="Times New Roman" w:hAnsi="Times New Roman" w:cs="Times New Roman"/>
          <w:i/>
        </w:rPr>
        <w:t>Onze coisas engraçadas.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Pr="00D83D7F" w:rsidRDefault="003D26D9" w:rsidP="001925C6">
      <w:pPr>
        <w:pStyle w:val="PargrafodaLista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D7F">
        <w:rPr>
          <w:rFonts w:ascii="Times New Roman" w:hAnsi="Times New Roman" w:cs="Times New Roman"/>
          <w:b/>
        </w:rPr>
        <w:t>Atividades para quintos e sextos anos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A professora desafia os alunos: em 45 segundos, quem consegue escrever o maior número de personagens de desenho animado?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A professora lê a lista do ganhador em voz alta e questiona: quantos e quais desses personagens são animais com atitudes de seres humanos?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Por que os desenhos animados são, muitas vezes, protagonizados por animais?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lastRenderedPageBreak/>
        <w:t>- O que os animais têm de engraçado no imaginário das crianças e dos adultos?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Quais são as situações das quais as pessoas costumam mais rir?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O que poderia haver em um poema intitulado “Onze coisas engraçadas”?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Liste suas 11 coisas engraçadas para compararmos com as do poema. </w:t>
      </w:r>
    </w:p>
    <w:p w:rsidR="003D26D9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proofErr w:type="gramStart"/>
      <w:r w:rsidRPr="00D83D7F">
        <w:rPr>
          <w:rFonts w:ascii="Times New Roman" w:hAnsi="Times New Roman" w:cs="Times New Roman"/>
          <w:b/>
        </w:rPr>
        <w:t>2</w:t>
      </w:r>
      <w:proofErr w:type="gramEnd"/>
      <w:r w:rsidRPr="00D83D7F">
        <w:rPr>
          <w:rFonts w:ascii="Times New Roman" w:hAnsi="Times New Roman" w:cs="Times New Roman"/>
          <w:b/>
        </w:rPr>
        <w:t xml:space="preserve"> Atividades de leitura-descoberta e de pós-leitura</w:t>
      </w:r>
    </w:p>
    <w:p w:rsidR="00D83D7F" w:rsidRDefault="00D83D7F" w:rsidP="00631AA2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  <w:b/>
        </w:rPr>
        <w:t xml:space="preserve">- </w:t>
      </w:r>
      <w:proofErr w:type="spellStart"/>
      <w:r w:rsidRPr="00D83D7F">
        <w:rPr>
          <w:rFonts w:ascii="Times New Roman" w:hAnsi="Times New Roman" w:cs="Times New Roman"/>
        </w:rPr>
        <w:t>Quadrinização</w:t>
      </w:r>
      <w:proofErr w:type="spellEnd"/>
      <w:r w:rsidRPr="00D83D7F">
        <w:rPr>
          <w:rFonts w:ascii="Times New Roman" w:hAnsi="Times New Roman" w:cs="Times New Roman"/>
        </w:rPr>
        <w:t xml:space="preserve"> do poema, ilustrando cada estrofe.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Por que um jacaré comendo melancia poderia ser engraçado?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Jacarés realmente comem melancia?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Por que hienas são animais tidos como engraçados?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Em quais gêneros de texto hienas podem contar piadas?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Cachorros lambem bolos se tiverem chance para tanto? Por quê? Isso seria engraçado mesmo?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Peixes podem ter soluço? Por que isso seria engraçado?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Forme novas rimas nas estrofes, trocando os finais dos seguintes versos: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Um fato engraçado </w:t>
      </w:r>
      <w:proofErr w:type="gramStart"/>
      <w:r w:rsidRPr="00D83D7F">
        <w:rPr>
          <w:rFonts w:ascii="Times New Roman" w:hAnsi="Times New Roman" w:cs="Times New Roman"/>
        </w:rPr>
        <w:t>que ...</w:t>
      </w:r>
      <w:proofErr w:type="gramEnd"/>
      <w:r w:rsidRPr="00D83D7F">
        <w:rPr>
          <w:rFonts w:ascii="Times New Roman" w:hAnsi="Times New Roman" w:cs="Times New Roman"/>
        </w:rPr>
        <w:t>.....................................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Foi o bolo que o </w:t>
      </w:r>
      <w:proofErr w:type="gramStart"/>
      <w:r w:rsidRPr="00D83D7F">
        <w:rPr>
          <w:rFonts w:ascii="Times New Roman" w:hAnsi="Times New Roman" w:cs="Times New Roman"/>
        </w:rPr>
        <w:t>cachorro ...</w:t>
      </w:r>
      <w:proofErr w:type="gramEnd"/>
      <w:r w:rsidRPr="00D83D7F">
        <w:rPr>
          <w:rFonts w:ascii="Times New Roman" w:hAnsi="Times New Roman" w:cs="Times New Roman"/>
        </w:rPr>
        <w:t>.................................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Houve um tempo em que </w:t>
      </w:r>
      <w:proofErr w:type="gramStart"/>
      <w:r w:rsidRPr="00D83D7F">
        <w:rPr>
          <w:rFonts w:ascii="Times New Roman" w:hAnsi="Times New Roman" w:cs="Times New Roman"/>
        </w:rPr>
        <w:t>foi ...</w:t>
      </w:r>
      <w:proofErr w:type="gramEnd"/>
      <w:r w:rsidRPr="00D83D7F">
        <w:rPr>
          <w:rFonts w:ascii="Times New Roman" w:hAnsi="Times New Roman" w:cs="Times New Roman"/>
        </w:rPr>
        <w:t>...............................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Chamar todo mundo com </w:t>
      </w:r>
      <w:proofErr w:type="gramStart"/>
      <w:r w:rsidRPr="00D83D7F">
        <w:rPr>
          <w:rFonts w:ascii="Times New Roman" w:hAnsi="Times New Roman" w:cs="Times New Roman"/>
        </w:rPr>
        <w:t>nome ...</w:t>
      </w:r>
      <w:proofErr w:type="gramEnd"/>
      <w:r w:rsidRPr="00D83D7F">
        <w:rPr>
          <w:rFonts w:ascii="Times New Roman" w:hAnsi="Times New Roman" w:cs="Times New Roman"/>
        </w:rPr>
        <w:t>..........................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Por que se pode dizer que o eu lírico do texto é uma pessoa mais velha?</w:t>
      </w:r>
    </w:p>
    <w:p w:rsidR="003D26D9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Sobre “bala jujuba com gelatina colorida”: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a) Desenhe como você imagina essa sobremesa.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b) Descreva essa sobremesa com outras palavras, detalhando: cores, sabores, formatos, texturas, como seria servida, etc.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c) Você concorda que seria uma sobremesa “engraçada”? Por quê?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d) Indique outros adjetivos para essa sobremesa.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e) Escreva a receita dessa sobremesa, indicando: ingredientes, modo de fazer, modo de servir, tempo de preparo, custo, número de calorias por porção, quanto tempo de exercícios físicos seriam necessários para queimar as calorias.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f) Invente outra sobremesa engraçada, mas com ingredientes mais saudáveis, que deem sensação de bem-estar, conforme se lê na página 6 do fascículo.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Siga os passos abaixo: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Nome real da sobremesa: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Nome da sobremesa para chamar a atenção: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Lista de ingredientes: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lastRenderedPageBreak/>
        <w:t>Lista de utensílios domésticos utilizados: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Modo de fazer (passo a passo):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Tempo de preparo:</w:t>
      </w:r>
    </w:p>
    <w:p w:rsidR="003D26D9" w:rsidRPr="00D83D7F" w:rsidRDefault="003D26D9" w:rsidP="001925C6">
      <w:pPr>
        <w:pStyle w:val="PargrafodaLista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Custo aproximado: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g) Retome a lista dos ingredientes. Faça uma tabela explicando como cada um deles pode ajudar no humor e na saúde de quem os consumir.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h) Agora, façamos de conta que você e seu grupo são </w:t>
      </w:r>
      <w:proofErr w:type="spellStart"/>
      <w:proofErr w:type="gramStart"/>
      <w:r w:rsidRPr="00D83D7F">
        <w:rPr>
          <w:rFonts w:ascii="Times New Roman" w:hAnsi="Times New Roman" w:cs="Times New Roman"/>
        </w:rPr>
        <w:t>YouTubers</w:t>
      </w:r>
      <w:proofErr w:type="spellEnd"/>
      <w:proofErr w:type="gramEnd"/>
      <w:r w:rsidRPr="00D83D7F">
        <w:rPr>
          <w:rFonts w:ascii="Times New Roman" w:hAnsi="Times New Roman" w:cs="Times New Roman"/>
        </w:rPr>
        <w:t xml:space="preserve">: produzirão um vídeo, juntamente com um adulto responsável pela cozinha, fazendo essa sobremesa. Durante a preparação, também devem explicitar os benefícios dos ingredientes.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Nome do canal: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Justificativa do nome escolhido: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Nome da sobremesa: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Nome(s) fictícios </w:t>
      </w:r>
      <w:proofErr w:type="gramStart"/>
      <w:r w:rsidRPr="00D83D7F">
        <w:rPr>
          <w:rFonts w:ascii="Times New Roman" w:hAnsi="Times New Roman" w:cs="Times New Roman"/>
        </w:rPr>
        <w:t>dos(</w:t>
      </w:r>
      <w:proofErr w:type="gramEnd"/>
      <w:r w:rsidRPr="00D83D7F">
        <w:rPr>
          <w:rFonts w:ascii="Times New Roman" w:hAnsi="Times New Roman" w:cs="Times New Roman"/>
        </w:rPr>
        <w:t>as) apresentadores(as):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Justificativas das escolhas dos nomes: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Roteiro do filme: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Orçamento do filme (custos com ingredientes, transporte, limpeza...):</w:t>
      </w:r>
    </w:p>
    <w:p w:rsidR="003D26D9" w:rsidRPr="00D83D7F" w:rsidRDefault="003D26D9" w:rsidP="001925C6">
      <w:pPr>
        <w:pStyle w:val="PargrafodaLista"/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Apresentação dos filmes à escola (pode-se organizar um concurso da melhor sobremesa). 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Retomar a atividade de motivação, escrevendo sobre as suas próprias 11 coisas engraçadas. </w:t>
      </w:r>
    </w:p>
    <w:p w:rsidR="00D83D7F" w:rsidRPr="00D83D7F" w:rsidRDefault="00D83D7F" w:rsidP="00631AA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D26D9" w:rsidRDefault="003D26D9" w:rsidP="00D83D7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ABORDAGEM DO TEXTO </w:t>
      </w:r>
      <w:r w:rsidR="00D83D7F">
        <w:rPr>
          <w:rFonts w:ascii="Times New Roman" w:hAnsi="Times New Roman" w:cs="Times New Roman"/>
          <w:b/>
          <w:i/>
          <w:sz w:val="24"/>
          <w:szCs w:val="24"/>
        </w:rPr>
        <w:t xml:space="preserve">É AMOR PRA CACHORRO, de Luciane Raupp, p. </w:t>
      </w:r>
      <w:proofErr w:type="gramStart"/>
      <w:r w:rsidR="00D83D7F">
        <w:rPr>
          <w:rFonts w:ascii="Times New Roman" w:hAnsi="Times New Roman" w:cs="Times New Roman"/>
          <w:b/>
          <w:i/>
          <w:sz w:val="24"/>
          <w:szCs w:val="24"/>
        </w:rPr>
        <w:t>2</w:t>
      </w:r>
      <w:proofErr w:type="gramEnd"/>
    </w:p>
    <w:p w:rsidR="003D26D9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26D9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Atividade de motivação:</w:t>
      </w:r>
    </w:p>
    <w:p w:rsidR="003D26D9" w:rsidRDefault="003D26D9" w:rsidP="00D83D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26D9" w:rsidRDefault="003D26D9" w:rsidP="00D83D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 professora distribui, para cada grupo, o seguinte cartaz impresso, MAS SEM as palavras que estão abaixo de cada imagem. Apresenta-as em fichas à parte, para que os componentes de cada grupo as colem nos locais em que acharem mais adequados, segundo as posturas do cachorro em cada desenho. </w:t>
      </w:r>
    </w:p>
    <w:p w:rsidR="003D26D9" w:rsidRPr="000F1BAD" w:rsidRDefault="003D26D9" w:rsidP="00D83D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76B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3DC9365" wp14:editId="600F5631">
            <wp:extent cx="4425868" cy="9124950"/>
            <wp:effectExtent l="0" t="0" r="0" b="0"/>
            <wp:docPr id="4" name="Imagem 4" descr="https://files.incrivel.club/files/news/part_4/43305/98605-port_cart1-650-32e9147584-148464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incrivel.club/files/news/part_4/43305/98605-port_cart1-650-32e9147584-14846425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51" cy="91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spacing w:after="0" w:line="240" w:lineRule="auto"/>
        <w:jc w:val="center"/>
        <w:rPr>
          <w:sz w:val="21"/>
          <w:szCs w:val="21"/>
        </w:rPr>
      </w:pPr>
    </w:p>
    <w:p w:rsidR="003D26D9" w:rsidRDefault="003D26D9" w:rsidP="003D26D9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Fonte: &lt;</w:t>
      </w:r>
      <w:r w:rsidRPr="004F425D">
        <w:t xml:space="preserve"> </w:t>
      </w:r>
      <w:proofErr w:type="gramStart"/>
      <w:r w:rsidRPr="003976B2">
        <w:t>https</w:t>
      </w:r>
      <w:proofErr w:type="gramEnd"/>
      <w:r w:rsidRPr="003976B2">
        <w:t>://incrivel.club/admiracao-animais/dicionario-do-comportamento-canino-43305/</w:t>
      </w:r>
      <w:r>
        <w:rPr>
          <w:sz w:val="21"/>
          <w:szCs w:val="21"/>
        </w:rPr>
        <w:t xml:space="preserve">&gt;. Acesso em: 07 ago. 2018. </w:t>
      </w:r>
    </w:p>
    <w:p w:rsidR="003D26D9" w:rsidRDefault="003D26D9" w:rsidP="003D26D9">
      <w:pPr>
        <w:spacing w:after="0" w:line="240" w:lineRule="auto"/>
        <w:rPr>
          <w:sz w:val="21"/>
          <w:szCs w:val="21"/>
        </w:rPr>
      </w:pPr>
    </w:p>
    <w:p w:rsidR="003D26D9" w:rsidRPr="00D83D7F" w:rsidRDefault="003D26D9" w:rsidP="003D26D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Depois que os grupos fizeram as colagens, a professora projeta a imagem original e debate-se em grande grupo sobre a linguagem canina.</w:t>
      </w:r>
    </w:p>
    <w:p w:rsidR="003D26D9" w:rsidRPr="00D83D7F" w:rsidRDefault="003D26D9" w:rsidP="003D26D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A professora apresenta o texto “É amor pra cachorro”.</w:t>
      </w:r>
    </w:p>
    <w:p w:rsidR="003D26D9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6D9" w:rsidRPr="003976B2" w:rsidRDefault="003D26D9" w:rsidP="001925C6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6B2">
        <w:rPr>
          <w:rFonts w:ascii="Times New Roman" w:hAnsi="Times New Roman" w:cs="Times New Roman"/>
          <w:b/>
          <w:sz w:val="24"/>
          <w:szCs w:val="24"/>
        </w:rPr>
        <w:t>Atividades de leitura-descoberta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O texto começa com “Cada vez que a mãe chegava </w:t>
      </w:r>
      <w:proofErr w:type="gramStart"/>
      <w:r w:rsidRPr="00D83D7F">
        <w:rPr>
          <w:rFonts w:ascii="Times New Roman" w:hAnsi="Times New Roman" w:cs="Times New Roman"/>
        </w:rPr>
        <w:t>em</w:t>
      </w:r>
      <w:proofErr w:type="gramEnd"/>
      <w:r w:rsidRPr="00D83D7F">
        <w:rPr>
          <w:rFonts w:ascii="Times New Roman" w:hAnsi="Times New Roman" w:cs="Times New Roman"/>
        </w:rPr>
        <w:t xml:space="preserve"> casa”. Para onde a mãe poderia ter ido?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Nas linhas </w:t>
      </w:r>
      <w:proofErr w:type="gramStart"/>
      <w:r w:rsidRPr="00D83D7F">
        <w:rPr>
          <w:rFonts w:ascii="Times New Roman" w:hAnsi="Times New Roman" w:cs="Times New Roman"/>
        </w:rPr>
        <w:t>1</w:t>
      </w:r>
      <w:proofErr w:type="gramEnd"/>
      <w:r w:rsidRPr="00D83D7F">
        <w:rPr>
          <w:rFonts w:ascii="Times New Roman" w:hAnsi="Times New Roman" w:cs="Times New Roman"/>
        </w:rPr>
        <w:t xml:space="preserve"> e 2, o texto apresenta a expressão “seu cachorrinho”. De quem era esse cachorrinho?</w:t>
      </w:r>
    </w:p>
    <w:p w:rsidR="003D26D9" w:rsidRPr="00D83D7F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O texto diz, no primeiro parágrafo, que o cachorrinho pedia carinho. Tendo em vista a descrição da postura do cão no texto e o que vimos no cartaz sobre comportamento canino, isso está correto? Por quê? </w:t>
      </w:r>
    </w:p>
    <w:p w:rsidR="003D26D9" w:rsidRDefault="003D26D9" w:rsidP="00631AA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Seres humanos também se expressam por gestos. Desenhe o pai e o filho “só observando” a mãe interagindo com o cão ao chegar </w:t>
      </w:r>
      <w:proofErr w:type="gramStart"/>
      <w:r w:rsidRPr="00D83D7F">
        <w:rPr>
          <w:rFonts w:ascii="Times New Roman" w:hAnsi="Times New Roman" w:cs="Times New Roman"/>
        </w:rPr>
        <w:t>em</w:t>
      </w:r>
      <w:proofErr w:type="gramEnd"/>
      <w:r w:rsidRPr="00D83D7F">
        <w:rPr>
          <w:rFonts w:ascii="Times New Roman" w:hAnsi="Times New Roman" w:cs="Times New Roman"/>
        </w:rPr>
        <w:t xml:space="preserve"> casa, completando o quadro abaixo: </w:t>
      </w:r>
    </w:p>
    <w:p w:rsidR="00D83D7F" w:rsidRPr="00D83D7F" w:rsidRDefault="00D83D7F" w:rsidP="003D26D9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6"/>
        <w:gridCol w:w="5211"/>
      </w:tblGrid>
      <w:tr w:rsidR="003D26D9" w:rsidRPr="00D83D7F" w:rsidTr="00D83D7F">
        <w:tc>
          <w:tcPr>
            <w:tcW w:w="4536" w:type="dxa"/>
          </w:tcPr>
          <w:p w:rsidR="003D26D9" w:rsidRPr="00D83D7F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3D7F">
              <w:rPr>
                <w:rFonts w:ascii="Times New Roman" w:hAnsi="Times New Roman" w:cs="Times New Roman"/>
              </w:rPr>
              <w:t>Pai observando a esposa interagir com o cão</w:t>
            </w:r>
          </w:p>
        </w:tc>
        <w:tc>
          <w:tcPr>
            <w:tcW w:w="5211" w:type="dxa"/>
          </w:tcPr>
          <w:p w:rsidR="003D26D9" w:rsidRPr="00D83D7F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3D7F">
              <w:rPr>
                <w:rFonts w:ascii="Times New Roman" w:hAnsi="Times New Roman" w:cs="Times New Roman"/>
              </w:rPr>
              <w:t>Filho observando a mãe interagir com o cão</w:t>
            </w:r>
          </w:p>
        </w:tc>
      </w:tr>
      <w:tr w:rsidR="003D26D9" w:rsidTr="00D83D7F">
        <w:tc>
          <w:tcPr>
            <w:tcW w:w="4536" w:type="dxa"/>
          </w:tcPr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6D9" w:rsidTr="00D83D7F">
        <w:tc>
          <w:tcPr>
            <w:tcW w:w="4536" w:type="dxa"/>
          </w:tcPr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que ele sente? </w:t>
            </w:r>
          </w:p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  <w:proofErr w:type="gramEnd"/>
          </w:p>
        </w:tc>
        <w:tc>
          <w:tcPr>
            <w:tcW w:w="5211" w:type="dxa"/>
          </w:tcPr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que ele sente? </w:t>
            </w:r>
          </w:p>
          <w:p w:rsidR="003D26D9" w:rsidRDefault="003D26D9" w:rsidP="006355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</w:t>
            </w:r>
            <w:proofErr w:type="gramEnd"/>
          </w:p>
        </w:tc>
      </w:tr>
    </w:tbl>
    <w:p w:rsidR="003D26D9" w:rsidRPr="003976B2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Da mesma forma que no exercício anterior, desenhe a mãe ao chegar </w:t>
      </w:r>
      <w:proofErr w:type="gramStart"/>
      <w:r w:rsidRPr="00D83D7F">
        <w:rPr>
          <w:rFonts w:ascii="Times New Roman" w:hAnsi="Times New Roman" w:cs="Times New Roman"/>
        </w:rPr>
        <w:t>em</w:t>
      </w:r>
      <w:proofErr w:type="gramEnd"/>
      <w:r w:rsidRPr="00D83D7F">
        <w:rPr>
          <w:rFonts w:ascii="Times New Roman" w:hAnsi="Times New Roman" w:cs="Times New Roman"/>
        </w:rPr>
        <w:t xml:space="preserve"> casa e descreva seus sentimentos.</w:t>
      </w: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>- Por que o texto diz que o momento em que a mãe interagia com o cachorro era um “derramamento de afeto”? Como você o descreveria?</w:t>
      </w: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</w:rPr>
        <w:t xml:space="preserve">- Desenhe o pai fazendo o que o filho lhe sugere na situação final do texto. </w:t>
      </w: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</w:p>
    <w:p w:rsidR="003D26D9" w:rsidRPr="00D83D7F" w:rsidRDefault="003D26D9" w:rsidP="001925C6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</w:rPr>
      </w:pPr>
      <w:r w:rsidRPr="00D83D7F">
        <w:rPr>
          <w:rFonts w:ascii="Times New Roman" w:hAnsi="Times New Roman" w:cs="Times New Roman"/>
          <w:b/>
        </w:rPr>
        <w:t>Atividade de pós-leitura</w:t>
      </w: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  <w:b/>
        </w:rPr>
      </w:pPr>
    </w:p>
    <w:p w:rsidR="003D26D9" w:rsidRPr="00D83D7F" w:rsidRDefault="003D26D9" w:rsidP="00D83D7F">
      <w:pPr>
        <w:spacing w:after="0"/>
        <w:jc w:val="both"/>
        <w:rPr>
          <w:rFonts w:ascii="Times New Roman" w:hAnsi="Times New Roman" w:cs="Times New Roman"/>
        </w:rPr>
      </w:pPr>
      <w:r w:rsidRPr="00D83D7F">
        <w:rPr>
          <w:rFonts w:ascii="Times New Roman" w:hAnsi="Times New Roman" w:cs="Times New Roman"/>
          <w:b/>
        </w:rPr>
        <w:t xml:space="preserve">- </w:t>
      </w:r>
      <w:r w:rsidRPr="00D83D7F">
        <w:rPr>
          <w:rFonts w:ascii="Times New Roman" w:hAnsi="Times New Roman" w:cs="Times New Roman"/>
        </w:rPr>
        <w:t xml:space="preserve">Escreva </w:t>
      </w:r>
      <w:proofErr w:type="gramStart"/>
      <w:r w:rsidRPr="00D83D7F">
        <w:rPr>
          <w:rFonts w:ascii="Times New Roman" w:hAnsi="Times New Roman" w:cs="Times New Roman"/>
        </w:rPr>
        <w:t>um outro</w:t>
      </w:r>
      <w:proofErr w:type="gramEnd"/>
      <w:r w:rsidRPr="00D83D7F">
        <w:rPr>
          <w:rFonts w:ascii="Times New Roman" w:hAnsi="Times New Roman" w:cs="Times New Roman"/>
        </w:rPr>
        <w:t xml:space="preserve"> final para o texto.</w:t>
      </w:r>
    </w:p>
    <w:p w:rsidR="003D26D9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Escreva uma situação cômica que você ou alguém que você conheça presenciou com animais de estimação.</w:t>
      </w:r>
    </w:p>
    <w:p w:rsidR="003D26D9" w:rsidRPr="00E11DAF" w:rsidRDefault="003D26D9" w:rsidP="003D26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Assim como o cartaz que mostra a linguagem corporal dos cães, faça um cartaz que fale sobre o significado da linguagem corporal humana. </w:t>
      </w:r>
    </w:p>
    <w:p w:rsidR="003D26D9" w:rsidRDefault="003D26D9" w:rsidP="003D26D9">
      <w:pPr>
        <w:spacing w:after="0" w:line="240" w:lineRule="auto"/>
        <w:rPr>
          <w:sz w:val="21"/>
          <w:szCs w:val="21"/>
        </w:rPr>
      </w:pPr>
    </w:p>
    <w:p w:rsidR="00E1148B" w:rsidRPr="00E1148B" w:rsidRDefault="00E1148B" w:rsidP="00E114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48B">
        <w:rPr>
          <w:rFonts w:ascii="Times New Roman" w:hAnsi="Times New Roman" w:cs="Times New Roman"/>
          <w:b/>
          <w:sz w:val="28"/>
          <w:szCs w:val="28"/>
        </w:rPr>
        <w:lastRenderedPageBreak/>
        <w:t>POEMAS VISUAIS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E1148B">
        <w:rPr>
          <w:rFonts w:ascii="Comic Sans MS" w:hAnsi="Comic Sans MS"/>
          <w:b/>
        </w:rPr>
        <w:t xml:space="preserve">Sugestão de abordagem de poemas </w:t>
      </w:r>
      <w:proofErr w:type="gramStart"/>
      <w:r w:rsidRPr="00E1148B">
        <w:rPr>
          <w:rFonts w:ascii="Comic Sans MS" w:hAnsi="Comic Sans MS"/>
          <w:b/>
        </w:rPr>
        <w:t>concretistas/visuais</w:t>
      </w:r>
      <w:proofErr w:type="gramEnd"/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</w:rPr>
      </w:pPr>
      <w:r w:rsidRPr="00E1148B">
        <w:rPr>
          <w:rFonts w:ascii="Comic Sans MS" w:hAnsi="Comic Sans MS"/>
        </w:rPr>
        <w:t xml:space="preserve">O </w:t>
      </w:r>
      <w:r w:rsidRPr="00E1148B">
        <w:rPr>
          <w:rFonts w:ascii="Comic Sans MS" w:hAnsi="Comic Sans MS"/>
          <w:i/>
        </w:rPr>
        <w:t>poema concreto</w:t>
      </w:r>
      <w:r w:rsidRPr="00E1148B">
        <w:rPr>
          <w:rFonts w:ascii="Comic Sans MS" w:hAnsi="Comic Sans MS"/>
        </w:rPr>
        <w:t xml:space="preserve"> surgiu com o Concretismo, movimento literário que buscou a valorização e incorporação dos aspectos geométricos à arte (música, poesia, artes plásticas).</w:t>
      </w:r>
      <w:r w:rsidRPr="00E1148B">
        <w:rPr>
          <w:rFonts w:ascii="Comic Sans MS" w:hAnsi="Comic Sans MS"/>
        </w:rPr>
        <w:br/>
        <w:t xml:space="preserve">O </w:t>
      </w:r>
      <w:r w:rsidRPr="00E1148B">
        <w:rPr>
          <w:rFonts w:ascii="Comic Sans MS" w:hAnsi="Comic Sans MS"/>
          <w:i/>
        </w:rPr>
        <w:t>poema concretista</w:t>
      </w:r>
      <w:r w:rsidRPr="00E1148B">
        <w:rPr>
          <w:rFonts w:ascii="Comic Sans MS" w:hAnsi="Comic Sans MS"/>
        </w:rPr>
        <w:t xml:space="preserve"> que, modernamente, também é denominado de </w:t>
      </w:r>
      <w:r w:rsidRPr="00E1148B">
        <w:rPr>
          <w:rFonts w:ascii="Comic Sans MS" w:hAnsi="Comic Sans MS"/>
          <w:i/>
        </w:rPr>
        <w:t>poema visual</w:t>
      </w:r>
      <w:r w:rsidRPr="00E1148B">
        <w:rPr>
          <w:rFonts w:ascii="Comic Sans MS" w:hAnsi="Comic Sans MS"/>
        </w:rPr>
        <w:t xml:space="preserve"> tem como principais características: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</w:rPr>
      </w:pPr>
      <w:r w:rsidRPr="00E1148B">
        <w:rPr>
          <w:rFonts w:ascii="Comic Sans MS" w:hAnsi="Comic Sans MS"/>
        </w:rPr>
        <w:t>*</w:t>
      </w:r>
      <w:proofErr w:type="gramStart"/>
      <w:r w:rsidRPr="00E1148B">
        <w:rPr>
          <w:rFonts w:ascii="Comic Sans MS" w:hAnsi="Comic Sans MS"/>
        </w:rPr>
        <w:t>valoriza,</w:t>
      </w:r>
      <w:proofErr w:type="gramEnd"/>
      <w:r w:rsidRPr="00E1148B">
        <w:rPr>
          <w:rFonts w:ascii="Comic Sans MS" w:hAnsi="Comic Sans MS"/>
        </w:rPr>
        <w:t xml:space="preserve"> primeiramente a imagem: a palavra é considerada um complemento que deve compor um todo harmônico capaz de sugerir uma infinidade de leituras;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</w:rPr>
      </w:pPr>
      <w:r w:rsidRPr="00E1148B">
        <w:rPr>
          <w:rFonts w:ascii="Comic Sans MS" w:hAnsi="Comic Sans MS"/>
        </w:rPr>
        <w:t xml:space="preserve"> *elimina o verso tradicional;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</w:rPr>
      </w:pPr>
      <w:r w:rsidRPr="00E1148B">
        <w:rPr>
          <w:rFonts w:ascii="Comic Sans MS" w:hAnsi="Comic Sans MS"/>
        </w:rPr>
        <w:t>* aproveita o espaço da página para a disposição das palavras;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</w:rPr>
      </w:pPr>
      <w:r w:rsidRPr="00E1148B">
        <w:rPr>
          <w:rFonts w:ascii="Comic Sans MS" w:hAnsi="Comic Sans MS"/>
        </w:rPr>
        <w:t>* explora basicamente os aspectos sonoros, visuais e semânticos das palavras, que podem ser decompostas;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</w:rPr>
      </w:pPr>
      <w:r w:rsidRPr="00E1148B">
        <w:rPr>
          <w:rFonts w:ascii="Comic Sans MS" w:hAnsi="Comic Sans MS"/>
        </w:rPr>
        <w:t xml:space="preserve">* emprega neologismos e estrangeirismos; </w:t>
      </w:r>
    </w:p>
    <w:p w:rsidR="00E1148B" w:rsidRPr="00E1148B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2"/>
          <w:szCs w:val="22"/>
        </w:rPr>
      </w:pPr>
      <w:r w:rsidRPr="00E1148B">
        <w:rPr>
          <w:rFonts w:ascii="Comic Sans MS" w:hAnsi="Comic Sans MS"/>
        </w:rPr>
        <w:t>*não tem a preocupação de início, meio e fim rígidos, oferecendo, assim, múltiplas leituras.</w:t>
      </w:r>
      <w:r w:rsidRPr="00E1148B">
        <w:rPr>
          <w:sz w:val="22"/>
          <w:szCs w:val="22"/>
        </w:rPr>
        <w:t xml:space="preserve">  </w:t>
      </w:r>
      <w:r w:rsidRPr="00E1148B">
        <w:rPr>
          <w:sz w:val="22"/>
          <w:szCs w:val="22"/>
        </w:rPr>
        <w:br/>
        <w:t xml:space="preserve"> </w:t>
      </w:r>
    </w:p>
    <w:p w:rsidR="00E1148B" w:rsidRPr="00631AA2" w:rsidRDefault="00E1148B" w:rsidP="00E11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D9D9D9" w:themeFill="background1" w:themeFillShade="D9"/>
        <w:tabs>
          <w:tab w:val="center" w:pos="4252"/>
          <w:tab w:val="left" w:pos="5295"/>
        </w:tabs>
        <w:jc w:val="both"/>
      </w:pPr>
      <w:r w:rsidRPr="00631AA2">
        <w:rPr>
          <w:b/>
        </w:rPr>
        <w:tab/>
      </w:r>
      <w:r w:rsidRPr="00631AA2">
        <w:rPr>
          <w:b/>
          <w:shd w:val="clear" w:color="auto" w:fill="D9D9D9" w:themeFill="background1" w:themeFillShade="D9"/>
        </w:rPr>
        <w:t xml:space="preserve">ABORDAGEM DO POEMA </w:t>
      </w:r>
      <w:r w:rsidRPr="00631AA2">
        <w:rPr>
          <w:b/>
          <w:i/>
          <w:shd w:val="clear" w:color="auto" w:fill="D9D9D9" w:themeFill="background1" w:themeFillShade="D9"/>
        </w:rPr>
        <w:t>SORRISO</w:t>
      </w:r>
      <w:r w:rsidRPr="00631AA2">
        <w:rPr>
          <w:b/>
          <w:shd w:val="clear" w:color="auto" w:fill="D9D9D9" w:themeFill="background1" w:themeFillShade="D9"/>
        </w:rPr>
        <w:t xml:space="preserve">, de </w:t>
      </w:r>
      <w:proofErr w:type="spellStart"/>
      <w:r w:rsidRPr="00631AA2">
        <w:rPr>
          <w:b/>
          <w:shd w:val="clear" w:color="auto" w:fill="D9D9D9" w:themeFill="background1" w:themeFillShade="D9"/>
        </w:rPr>
        <w:t>Dilan</w:t>
      </w:r>
      <w:proofErr w:type="spellEnd"/>
      <w:r w:rsidRPr="00631AA2">
        <w:rPr>
          <w:b/>
          <w:shd w:val="clear" w:color="auto" w:fill="D9D9D9" w:themeFill="background1" w:themeFillShade="D9"/>
        </w:rPr>
        <w:t xml:space="preserve"> Camargo, p. 2</w:t>
      </w:r>
      <w:proofErr w:type="gramStart"/>
      <w:r w:rsidRPr="00631AA2">
        <w:rPr>
          <w:shd w:val="clear" w:color="auto" w:fill="D9D9D9" w:themeFill="background1" w:themeFillShade="D9"/>
        </w:rPr>
        <w:tab/>
      </w:r>
      <w:proofErr w:type="gramEnd"/>
    </w:p>
    <w:p w:rsidR="00E1148B" w:rsidRDefault="00E1148B" w:rsidP="001925C6">
      <w:pPr>
        <w:pStyle w:val="NormalWeb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sz w:val="22"/>
          <w:szCs w:val="22"/>
        </w:rPr>
      </w:pPr>
      <w:r w:rsidRPr="00E1148B">
        <w:rPr>
          <w:b/>
          <w:sz w:val="22"/>
          <w:szCs w:val="22"/>
        </w:rPr>
        <w:t>Motivação</w:t>
      </w:r>
      <w:r w:rsidRPr="00E1148B">
        <w:rPr>
          <w:sz w:val="22"/>
          <w:szCs w:val="22"/>
        </w:rPr>
        <w:t xml:space="preserve">: o professor afixará, previamente, nas paredes da sala de aula, </w:t>
      </w:r>
      <w:proofErr w:type="spellStart"/>
      <w:r w:rsidRPr="00E1148B">
        <w:rPr>
          <w:sz w:val="22"/>
          <w:szCs w:val="22"/>
        </w:rPr>
        <w:t>emojis</w:t>
      </w:r>
      <w:proofErr w:type="spellEnd"/>
      <w:r w:rsidRPr="00E1148B">
        <w:rPr>
          <w:sz w:val="22"/>
          <w:szCs w:val="22"/>
        </w:rPr>
        <w:t xml:space="preserve"> que representem alegria, tristeza, riso, choro. Quando os alunos estiverem na sala, o professor pedirá que cada aluno escolha uma imagem e descrevendo oralmente o que ela representa, justifique sua escolha. </w:t>
      </w:r>
    </w:p>
    <w:p w:rsidR="00E1148B" w:rsidRDefault="00E1148B" w:rsidP="00631AA2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E1148B" w:rsidRDefault="00E1148B" w:rsidP="001925C6">
      <w:pPr>
        <w:pStyle w:val="NormalWeb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sz w:val="22"/>
          <w:szCs w:val="22"/>
        </w:rPr>
      </w:pPr>
      <w:r w:rsidRPr="00E1148B">
        <w:rPr>
          <w:b/>
          <w:sz w:val="22"/>
          <w:szCs w:val="22"/>
        </w:rPr>
        <w:t xml:space="preserve">Atividades de leitura descoberta: </w:t>
      </w:r>
      <w:r w:rsidRPr="00E1148B">
        <w:rPr>
          <w:sz w:val="22"/>
          <w:szCs w:val="22"/>
        </w:rPr>
        <w:t xml:space="preserve">após a atividade de motivação, o professor trabalhará o poema Sorriso, de </w:t>
      </w:r>
      <w:proofErr w:type="spellStart"/>
      <w:r w:rsidRPr="00E1148B">
        <w:rPr>
          <w:sz w:val="22"/>
          <w:szCs w:val="22"/>
        </w:rPr>
        <w:t>Dilan</w:t>
      </w:r>
      <w:proofErr w:type="spellEnd"/>
      <w:r w:rsidRPr="00E1148B">
        <w:rPr>
          <w:sz w:val="22"/>
          <w:szCs w:val="22"/>
        </w:rPr>
        <w:t xml:space="preserve"> </w:t>
      </w:r>
      <w:proofErr w:type="gramStart"/>
      <w:r w:rsidRPr="00E1148B">
        <w:rPr>
          <w:sz w:val="22"/>
          <w:szCs w:val="22"/>
        </w:rPr>
        <w:t>Camargo</w:t>
      </w:r>
      <w:proofErr w:type="gramEnd"/>
    </w:p>
    <w:p w:rsidR="00631AA2" w:rsidRDefault="00631AA2" w:rsidP="00631AA2">
      <w:pPr>
        <w:pStyle w:val="PargrafodaLista"/>
      </w:pPr>
      <w:r w:rsidRPr="00E1148B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942BD34" wp14:editId="50614C9B">
            <wp:simplePos x="0" y="0"/>
            <wp:positionH relativeFrom="column">
              <wp:posOffset>1937385</wp:posOffset>
            </wp:positionH>
            <wp:positionV relativeFrom="paragraph">
              <wp:posOffset>153670</wp:posOffset>
            </wp:positionV>
            <wp:extent cx="1390650" cy="2673985"/>
            <wp:effectExtent l="0" t="0" r="0" b="0"/>
            <wp:wrapTight wrapText="bothSides">
              <wp:wrapPolygon edited="0">
                <wp:start x="0" y="0"/>
                <wp:lineTo x="0" y="21390"/>
                <wp:lineTo x="21304" y="21390"/>
                <wp:lineTo x="21304" y="0"/>
                <wp:lineTo x="0" y="0"/>
              </wp:wrapPolygon>
            </wp:wrapTight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1842" t="14469" r="14801" b="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AA2" w:rsidRPr="00E1148B" w:rsidRDefault="00631AA2" w:rsidP="00631AA2">
      <w:pPr>
        <w:pStyle w:val="NormalWeb"/>
        <w:spacing w:before="0" w:beforeAutospacing="0" w:after="0" w:afterAutospacing="0"/>
        <w:ind w:left="284"/>
        <w:jc w:val="both"/>
        <w:rPr>
          <w:sz w:val="22"/>
          <w:szCs w:val="22"/>
        </w:rPr>
      </w:pP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</w:p>
    <w:p w:rsidR="00E1148B" w:rsidRPr="00E1148B" w:rsidRDefault="00E1148B" w:rsidP="00E1148B">
      <w:pPr>
        <w:pStyle w:val="NormalWeb"/>
        <w:ind w:left="360"/>
        <w:jc w:val="both"/>
        <w:rPr>
          <w:sz w:val="22"/>
          <w:szCs w:val="22"/>
        </w:rPr>
      </w:pPr>
    </w:p>
    <w:p w:rsidR="00E1148B" w:rsidRPr="00E1148B" w:rsidRDefault="00E1148B" w:rsidP="00E1148B">
      <w:pPr>
        <w:pStyle w:val="NormalWeb"/>
        <w:ind w:left="360"/>
        <w:jc w:val="both"/>
        <w:rPr>
          <w:sz w:val="22"/>
          <w:szCs w:val="22"/>
        </w:rPr>
      </w:pPr>
    </w:p>
    <w:p w:rsidR="00E1148B" w:rsidRPr="00E1148B" w:rsidRDefault="00E1148B" w:rsidP="00E1148B">
      <w:pPr>
        <w:pStyle w:val="NormalWeb"/>
        <w:ind w:left="360"/>
        <w:jc w:val="both"/>
        <w:rPr>
          <w:sz w:val="22"/>
          <w:szCs w:val="22"/>
        </w:rPr>
      </w:pPr>
    </w:p>
    <w:p w:rsidR="008240F0" w:rsidRDefault="008240F0" w:rsidP="00E1148B">
      <w:pPr>
        <w:pStyle w:val="NormalWeb"/>
        <w:ind w:left="360"/>
        <w:jc w:val="both"/>
        <w:rPr>
          <w:sz w:val="22"/>
          <w:szCs w:val="22"/>
        </w:rPr>
      </w:pPr>
    </w:p>
    <w:p w:rsidR="00E1148B" w:rsidRPr="00E1148B" w:rsidRDefault="00E1148B" w:rsidP="00E1148B">
      <w:pPr>
        <w:pStyle w:val="NormalWeb"/>
        <w:ind w:left="360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1</w:t>
      </w:r>
      <w:proofErr w:type="gramEnd"/>
      <w:r w:rsidRPr="00E1148B">
        <w:rPr>
          <w:sz w:val="22"/>
          <w:szCs w:val="22"/>
        </w:rPr>
        <w:t>)Na primeira parte do poema, são estabelecidas algumas ações que sugerem quem as está executando:</w:t>
      </w: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  <w:r w:rsidRPr="00E1148B">
        <w:rPr>
          <w:sz w:val="22"/>
          <w:szCs w:val="22"/>
        </w:rPr>
        <w:t>Na primeira coluna, escreva as ações: na segunda, quem as executa:</w:t>
      </w: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  <w:r w:rsidRPr="00E1148B">
        <w:rPr>
          <w:sz w:val="22"/>
          <w:szCs w:val="22"/>
        </w:rPr>
        <w:t xml:space="preserve">Ações                                                           Quem executa                    </w:t>
      </w: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  <w:r w:rsidRPr="00E1148B">
        <w:rPr>
          <w:sz w:val="22"/>
          <w:szCs w:val="22"/>
        </w:rPr>
        <w:t>_____________________                             ______________________</w:t>
      </w:r>
      <w:proofErr w:type="gramStart"/>
      <w:r w:rsidRPr="00E1148B">
        <w:rPr>
          <w:sz w:val="22"/>
          <w:szCs w:val="22"/>
        </w:rPr>
        <w:t xml:space="preserve">  </w:t>
      </w: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  <w:proofErr w:type="gramEnd"/>
      <w:r w:rsidRPr="00E1148B">
        <w:rPr>
          <w:sz w:val="22"/>
          <w:szCs w:val="22"/>
        </w:rPr>
        <w:t>_____________________                             ______________________</w:t>
      </w: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  <w:r w:rsidRPr="00E1148B">
        <w:rPr>
          <w:sz w:val="22"/>
          <w:szCs w:val="22"/>
        </w:rPr>
        <w:t>_____________________                             ______________________</w:t>
      </w:r>
    </w:p>
    <w:p w:rsidR="00E1148B" w:rsidRPr="00E1148B" w:rsidRDefault="00E1148B" w:rsidP="00E1148B">
      <w:pPr>
        <w:pStyle w:val="NormalWeb"/>
        <w:ind w:left="720"/>
        <w:jc w:val="both"/>
        <w:rPr>
          <w:sz w:val="22"/>
          <w:szCs w:val="22"/>
        </w:rPr>
      </w:pPr>
      <w:r w:rsidRPr="00E1148B">
        <w:rPr>
          <w:sz w:val="22"/>
          <w:szCs w:val="22"/>
        </w:rPr>
        <w:t>_____________________                             ______________________</w:t>
      </w:r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2</w:t>
      </w:r>
      <w:proofErr w:type="gramEnd"/>
      <w:r w:rsidRPr="00E1148B">
        <w:rPr>
          <w:sz w:val="22"/>
          <w:szCs w:val="22"/>
        </w:rPr>
        <w:t>) Qual expressão indica que as ações são constantes?</w:t>
      </w:r>
    </w:p>
    <w:p w:rsidR="00E1148B" w:rsidRPr="00E1148B" w:rsidRDefault="00E1148B" w:rsidP="00E1148B">
      <w:pPr>
        <w:pStyle w:val="NormalWeb"/>
        <w:jc w:val="both"/>
        <w:rPr>
          <w:i/>
          <w:sz w:val="22"/>
          <w:szCs w:val="22"/>
        </w:rPr>
      </w:pPr>
      <w:proofErr w:type="gramStart"/>
      <w:r w:rsidRPr="00E1148B">
        <w:rPr>
          <w:sz w:val="22"/>
          <w:szCs w:val="22"/>
        </w:rPr>
        <w:t>3</w:t>
      </w:r>
      <w:proofErr w:type="gramEnd"/>
      <w:r w:rsidRPr="00E1148B">
        <w:rPr>
          <w:sz w:val="22"/>
          <w:szCs w:val="22"/>
        </w:rPr>
        <w:t xml:space="preserve">) Explique os versos </w:t>
      </w:r>
      <w:r w:rsidRPr="00E1148B">
        <w:rPr>
          <w:i/>
          <w:sz w:val="22"/>
          <w:szCs w:val="22"/>
        </w:rPr>
        <w:t>Eu me/arrio:</w:t>
      </w:r>
    </w:p>
    <w:p w:rsidR="00E1148B" w:rsidRPr="00E1148B" w:rsidRDefault="00E1148B" w:rsidP="00E1148B">
      <w:pPr>
        <w:pStyle w:val="NormalWeb"/>
        <w:jc w:val="both"/>
        <w:rPr>
          <w:i/>
          <w:sz w:val="22"/>
          <w:szCs w:val="22"/>
        </w:rPr>
      </w:pPr>
      <w:proofErr w:type="gramStart"/>
      <w:r w:rsidRPr="00E1148B">
        <w:rPr>
          <w:sz w:val="22"/>
          <w:szCs w:val="22"/>
        </w:rPr>
        <w:t>4</w:t>
      </w:r>
      <w:proofErr w:type="gramEnd"/>
      <w:r w:rsidRPr="00E1148B">
        <w:rPr>
          <w:sz w:val="22"/>
          <w:szCs w:val="22"/>
        </w:rPr>
        <w:t xml:space="preserve">) O eu-lírico estabelece uma gradação de ações a partir do verso </w:t>
      </w:r>
      <w:r w:rsidRPr="00E1148B">
        <w:rPr>
          <w:i/>
          <w:sz w:val="22"/>
          <w:szCs w:val="22"/>
        </w:rPr>
        <w:t>só rio</w:t>
      </w:r>
      <w:r w:rsidRPr="00E1148B">
        <w:rPr>
          <w:sz w:val="22"/>
          <w:szCs w:val="22"/>
        </w:rPr>
        <w:t>. Escreva os versos que a indicam</w:t>
      </w:r>
      <w:r w:rsidRPr="00E1148B">
        <w:rPr>
          <w:i/>
          <w:sz w:val="22"/>
          <w:szCs w:val="22"/>
        </w:rPr>
        <w:t>:</w:t>
      </w:r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Pr="00E1148B">
        <w:rPr>
          <w:i/>
          <w:sz w:val="22"/>
          <w:szCs w:val="22"/>
        </w:rPr>
        <w:t>Só rio</w:t>
      </w:r>
      <w:proofErr w:type="gramStart"/>
      <w:r w:rsidRPr="00E1148B">
        <w:rPr>
          <w:sz w:val="22"/>
          <w:szCs w:val="22"/>
        </w:rPr>
        <w:t xml:space="preserve">   ...</w:t>
      </w:r>
      <w:proofErr w:type="gramEnd"/>
      <w:r w:rsidRPr="00E1148B">
        <w:rPr>
          <w:sz w:val="22"/>
          <w:szCs w:val="22"/>
        </w:rPr>
        <w:t xml:space="preserve">.............................................    </w:t>
      </w:r>
      <w:proofErr w:type="gramStart"/>
      <w:r w:rsidRPr="00E1148B">
        <w:rPr>
          <w:sz w:val="22"/>
          <w:szCs w:val="22"/>
        </w:rPr>
        <w:t>...........................................................</w:t>
      </w:r>
      <w:proofErr w:type="gramEnd"/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  <w:r w:rsidRPr="00E1148B">
        <w:rPr>
          <w:sz w:val="22"/>
          <w:szCs w:val="22"/>
        </w:rPr>
        <w:t>4.2. O que isso representa no contexto do poema?</w:t>
      </w:r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5</w:t>
      </w:r>
      <w:proofErr w:type="gramEnd"/>
      <w:r w:rsidRPr="00E1148B">
        <w:rPr>
          <w:sz w:val="22"/>
          <w:szCs w:val="22"/>
        </w:rPr>
        <w:t xml:space="preserve">) No final do poema é que o eu-lírico se identifica. Quem é? </w:t>
      </w:r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6</w:t>
      </w:r>
      <w:proofErr w:type="gramEnd"/>
      <w:r w:rsidRPr="00E1148B">
        <w:rPr>
          <w:sz w:val="22"/>
          <w:szCs w:val="22"/>
        </w:rPr>
        <w:t>) Você observou que ao se identificar, ele adquiriu uma forma. Para você, ela é significativa ou não? Comente.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7</w:t>
      </w:r>
      <w:proofErr w:type="gramEnd"/>
      <w:r w:rsidRPr="00E1148B">
        <w:rPr>
          <w:sz w:val="22"/>
          <w:szCs w:val="22"/>
        </w:rPr>
        <w:t>) Se a disposição gráfica da última palavra fosse invertida, expressaria o mesmo sentido? Qual sentido conotaria? Comente.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8</w:t>
      </w:r>
      <w:proofErr w:type="gramEnd"/>
      <w:r w:rsidRPr="00E1148B">
        <w:rPr>
          <w:sz w:val="22"/>
          <w:szCs w:val="22"/>
        </w:rPr>
        <w:t>) No poema concreto/</w:t>
      </w:r>
      <w:proofErr w:type="spellStart"/>
      <w:r w:rsidRPr="00E1148B">
        <w:rPr>
          <w:sz w:val="22"/>
          <w:szCs w:val="22"/>
        </w:rPr>
        <w:t>visual,os</w:t>
      </w:r>
      <w:proofErr w:type="spellEnd"/>
      <w:r w:rsidRPr="00E1148B">
        <w:rPr>
          <w:sz w:val="22"/>
          <w:szCs w:val="22"/>
        </w:rPr>
        <w:t xml:space="preserve"> aspectos sonoros são muito importantes. No poema </w:t>
      </w:r>
      <w:r w:rsidRPr="00E1148B">
        <w:rPr>
          <w:i/>
          <w:sz w:val="22"/>
          <w:szCs w:val="22"/>
        </w:rPr>
        <w:t>Sorriso</w:t>
      </w:r>
      <w:r w:rsidRPr="00E1148B">
        <w:rPr>
          <w:sz w:val="22"/>
          <w:szCs w:val="22"/>
        </w:rPr>
        <w:t>, de que maneira eles aparecem? Retire alguns exemplos.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9</w:t>
      </w:r>
      <w:proofErr w:type="gramEnd"/>
      <w:r w:rsidRPr="00E1148B">
        <w:rPr>
          <w:sz w:val="22"/>
          <w:szCs w:val="22"/>
        </w:rPr>
        <w:t>) Outro aspecto importante é o sensorial. Pode-se afirmar que ele existe no poema? Em caso afirmativo, retire exemplos e comente-os.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10)</w:t>
      </w:r>
      <w:proofErr w:type="gramEnd"/>
      <w:r w:rsidRPr="00E1148B">
        <w:rPr>
          <w:sz w:val="22"/>
          <w:szCs w:val="22"/>
        </w:rPr>
        <w:t xml:space="preserve"> Em relação ao vocabulário, ele pode ser considerado coloquial? Comente e exemplifique.</w:t>
      </w:r>
    </w:p>
    <w:p w:rsidR="00E1148B" w:rsidRPr="00E1148B" w:rsidRDefault="00E1148B" w:rsidP="00E1148B">
      <w:pPr>
        <w:pStyle w:val="NormalWeb"/>
        <w:jc w:val="both"/>
        <w:rPr>
          <w:sz w:val="22"/>
          <w:szCs w:val="22"/>
        </w:rPr>
      </w:pPr>
      <w:r w:rsidRPr="00E1148B">
        <w:rPr>
          <w:b/>
          <w:sz w:val="22"/>
          <w:szCs w:val="22"/>
        </w:rPr>
        <w:t>Atividades de pós-leitura</w:t>
      </w:r>
      <w:r w:rsidRPr="00E1148B">
        <w:rPr>
          <w:sz w:val="22"/>
          <w:szCs w:val="22"/>
        </w:rPr>
        <w:t>: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1</w:t>
      </w:r>
      <w:proofErr w:type="gramEnd"/>
      <w:r w:rsidRPr="00E1148B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E1148B">
        <w:rPr>
          <w:sz w:val="22"/>
          <w:szCs w:val="22"/>
        </w:rPr>
        <w:t>Os alunos, divididos em duplas, criam um poema visual explorando um dos sentimentos citados na motivação. Este poema pode ser montado com materiais diversos (papel colorido, massinha de modelar,</w:t>
      </w:r>
      <w:r>
        <w:rPr>
          <w:sz w:val="22"/>
          <w:szCs w:val="22"/>
        </w:rPr>
        <w:t xml:space="preserve"> </w:t>
      </w:r>
      <w:r w:rsidRPr="00E1148B">
        <w:rPr>
          <w:sz w:val="22"/>
          <w:szCs w:val="22"/>
        </w:rPr>
        <w:t>EVA,</w:t>
      </w:r>
      <w:proofErr w:type="gramStart"/>
      <w:r w:rsidRPr="00E1148B">
        <w:rPr>
          <w:sz w:val="22"/>
          <w:szCs w:val="22"/>
        </w:rPr>
        <w:t xml:space="preserve">  </w:t>
      </w:r>
      <w:proofErr w:type="gramEnd"/>
      <w:r w:rsidRPr="00E1148B">
        <w:rPr>
          <w:sz w:val="22"/>
          <w:szCs w:val="22"/>
        </w:rPr>
        <w:t>por exemplo.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t>2</w:t>
      </w:r>
      <w:proofErr w:type="gramEnd"/>
      <w:r w:rsidRPr="00E1148B">
        <w:rPr>
          <w:sz w:val="22"/>
          <w:szCs w:val="22"/>
        </w:rPr>
        <w:t>) Os alunos, em duplas, criam poemas concretos com sentimentos que se opõem entre si.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proofErr w:type="gramStart"/>
      <w:r w:rsidRPr="00E1148B">
        <w:rPr>
          <w:sz w:val="22"/>
          <w:szCs w:val="22"/>
        </w:rPr>
        <w:lastRenderedPageBreak/>
        <w:t>3</w:t>
      </w:r>
      <w:proofErr w:type="gramEnd"/>
      <w:r w:rsidRPr="00E1148B">
        <w:rPr>
          <w:sz w:val="22"/>
          <w:szCs w:val="22"/>
        </w:rPr>
        <w:t xml:space="preserve">) O conteúdo do poema </w:t>
      </w:r>
      <w:r w:rsidRPr="00E1148B">
        <w:rPr>
          <w:i/>
          <w:sz w:val="22"/>
          <w:szCs w:val="22"/>
        </w:rPr>
        <w:t xml:space="preserve">Sorriso </w:t>
      </w:r>
      <w:r w:rsidRPr="00E1148B">
        <w:rPr>
          <w:sz w:val="22"/>
          <w:szCs w:val="22"/>
        </w:rPr>
        <w:t>sugere alguns personagens. A partir dessa sugestão, a turma, dividida em grupos, representará, por meio de um poema, esses personagens. Depois, serão reunidos em um painel no qual também deve constar o</w:t>
      </w:r>
      <w:proofErr w:type="gramStart"/>
      <w:r w:rsidRPr="00E1148B">
        <w:rPr>
          <w:sz w:val="22"/>
          <w:szCs w:val="22"/>
        </w:rPr>
        <w:t xml:space="preserve">  </w:t>
      </w:r>
      <w:proofErr w:type="gramEnd"/>
      <w:r w:rsidRPr="00E1148B">
        <w:rPr>
          <w:sz w:val="22"/>
          <w:szCs w:val="22"/>
        </w:rPr>
        <w:t xml:space="preserve">texto de </w:t>
      </w:r>
      <w:proofErr w:type="spellStart"/>
      <w:r w:rsidRPr="00E1148B">
        <w:rPr>
          <w:sz w:val="22"/>
          <w:szCs w:val="22"/>
        </w:rPr>
        <w:t>Dilan</w:t>
      </w:r>
      <w:proofErr w:type="spellEnd"/>
      <w:r w:rsidRPr="00E1148B">
        <w:rPr>
          <w:sz w:val="22"/>
          <w:szCs w:val="22"/>
        </w:rPr>
        <w:t xml:space="preserve"> Camargo.</w:t>
      </w:r>
    </w:p>
    <w:p w:rsidR="00E1148B" w:rsidRPr="00E1148B" w:rsidRDefault="00E1148B" w:rsidP="00E1148B">
      <w:pPr>
        <w:pStyle w:val="NormalWeb"/>
        <w:spacing w:line="276" w:lineRule="auto"/>
        <w:jc w:val="both"/>
        <w:rPr>
          <w:i/>
          <w:sz w:val="22"/>
          <w:szCs w:val="22"/>
        </w:rPr>
      </w:pPr>
      <w:proofErr w:type="gramStart"/>
      <w:r w:rsidRPr="00E1148B">
        <w:rPr>
          <w:sz w:val="22"/>
          <w:szCs w:val="22"/>
        </w:rPr>
        <w:t>4</w:t>
      </w:r>
      <w:proofErr w:type="gramEnd"/>
      <w:r w:rsidRPr="00E1148B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E1148B">
        <w:rPr>
          <w:sz w:val="22"/>
          <w:szCs w:val="22"/>
        </w:rPr>
        <w:t xml:space="preserve">As páginas do fascículo estão repletas de ideias, personagens, situações. Os alunos poderão escolher palavras ou personagens e com eles criar poemas visuais. Depois, </w:t>
      </w:r>
      <w:proofErr w:type="gramStart"/>
      <w:r w:rsidRPr="00E1148B">
        <w:rPr>
          <w:sz w:val="22"/>
          <w:szCs w:val="22"/>
        </w:rPr>
        <w:t>poderão reuni-los</w:t>
      </w:r>
      <w:proofErr w:type="gramEnd"/>
      <w:r w:rsidRPr="00E1148B">
        <w:rPr>
          <w:sz w:val="22"/>
          <w:szCs w:val="22"/>
        </w:rPr>
        <w:t xml:space="preserve"> em uma publicação, criar um blog da turma, um jornal, um livro virtual, enfim, escolher algum veículo de divulgação.</w:t>
      </w:r>
    </w:p>
    <w:p w:rsidR="00E1148B" w:rsidRDefault="00E1148B" w:rsidP="00E1148B">
      <w:pPr>
        <w:pStyle w:val="NormalWeb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É</w:t>
      </w:r>
      <w:r w:rsidRPr="00E1148B">
        <w:rPr>
          <w:sz w:val="22"/>
          <w:szCs w:val="22"/>
        </w:rPr>
        <w:t xml:space="preserve"> importante destacar que toda produção textual cri</w:t>
      </w:r>
      <w:r>
        <w:rPr>
          <w:sz w:val="22"/>
          <w:szCs w:val="22"/>
        </w:rPr>
        <w:t>ada pelos alunos poderá ser</w:t>
      </w:r>
      <w:proofErr w:type="gramStart"/>
      <w:r>
        <w:rPr>
          <w:sz w:val="22"/>
          <w:szCs w:val="22"/>
        </w:rPr>
        <w:t xml:space="preserve">  </w:t>
      </w:r>
      <w:proofErr w:type="gramEnd"/>
      <w:r w:rsidRPr="00E1148B">
        <w:rPr>
          <w:sz w:val="22"/>
          <w:szCs w:val="22"/>
        </w:rPr>
        <w:t xml:space="preserve">afixada de diversas maneiras na sala de aula ou corredores da escola. Para tanto, poderão ser feitos painéis, móbiles, varais, entre outros. </w:t>
      </w:r>
    </w:p>
    <w:p w:rsidR="00631AA2" w:rsidRPr="00631AA2" w:rsidRDefault="00631AA2" w:rsidP="00631A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AA2">
        <w:rPr>
          <w:rFonts w:ascii="Times New Roman" w:hAnsi="Times New Roman" w:cs="Times New Roman"/>
          <w:b/>
          <w:sz w:val="24"/>
          <w:szCs w:val="24"/>
        </w:rPr>
        <w:t>ABORDAGEM DAS TIRAS E DAS CHARGES DA PÁGINA 3:</w:t>
      </w:r>
    </w:p>
    <w:p w:rsidR="00631AA2" w:rsidRPr="00A7525A" w:rsidRDefault="00631AA2" w:rsidP="00631AA2">
      <w:pPr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Antes de iniciarmos a abordagem das tiras e das charges da página 3, é preciso </w:t>
      </w:r>
      <w:proofErr w:type="gramStart"/>
      <w:r w:rsidRPr="00A7525A">
        <w:rPr>
          <w:rFonts w:ascii="Times New Roman" w:hAnsi="Times New Roman" w:cs="Times New Roman"/>
        </w:rPr>
        <w:t>pensarmos</w:t>
      </w:r>
      <w:proofErr w:type="gramEnd"/>
      <w:r w:rsidRPr="00A7525A">
        <w:rPr>
          <w:rFonts w:ascii="Times New Roman" w:hAnsi="Times New Roman" w:cs="Times New Roman"/>
        </w:rPr>
        <w:t xml:space="preserve"> sobre a diferença entre esses dois gêneros textuais. Retire as letras W, Y e K e escreva a definição apresentada: </w:t>
      </w:r>
    </w:p>
    <w:p w:rsidR="00631AA2" w:rsidRPr="00A7525A" w:rsidRDefault="00631AA2" w:rsidP="00631AA2">
      <w:pPr>
        <w:jc w:val="both"/>
        <w:rPr>
          <w:rFonts w:ascii="Times New Roman" w:hAnsi="Times New Roman" w:cs="Times New Roman"/>
        </w:rPr>
      </w:pPr>
    </w:p>
    <w:p w:rsidR="00631AA2" w:rsidRPr="00631AA2" w:rsidRDefault="00631AA2" w:rsidP="00631A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31AA2">
        <w:rPr>
          <w:rFonts w:ascii="Times New Roman" w:hAnsi="Times New Roman" w:cs="Times New Roman"/>
          <w:sz w:val="28"/>
          <w:szCs w:val="28"/>
        </w:rPr>
        <w:t xml:space="preserve">KWTIRYWA ÉY UKM SWUWBTIWPO WWDYAY HKISYTWÓRIAYKK EMKY QUAWYDRWINYHOS. WTYEM WDE YUM WA QUYATWRO YQUAWDRYINHOS YCWOMPOYSTWOSYW PORY WELEYMWENTYWOS VYEWRBAYWISK </w:t>
      </w:r>
      <w:proofErr w:type="gramStart"/>
      <w:r w:rsidRPr="00631AA2">
        <w:rPr>
          <w:rFonts w:ascii="Times New Roman" w:hAnsi="Times New Roman" w:cs="Times New Roman"/>
          <w:sz w:val="28"/>
          <w:szCs w:val="28"/>
        </w:rPr>
        <w:t>YW(</w:t>
      </w:r>
      <w:proofErr w:type="gramEnd"/>
      <w:r w:rsidRPr="00631AA2">
        <w:rPr>
          <w:rFonts w:ascii="Times New Roman" w:hAnsi="Times New Roman" w:cs="Times New Roman"/>
          <w:sz w:val="28"/>
          <w:szCs w:val="28"/>
        </w:rPr>
        <w:t xml:space="preserve">TEKYWXTO YEWSCKYRIWTOY)K WEY NÃWKYO VWEYKRBWAYKISW Y(DEWKYSENWHYKOSW)YK E WYKSEUWYK OWBYKJEWTYIVOWKY É WDYIKVWEYRTIWKYR OKWY LEWIYKTOWRYK. ÉWY KATWYEMKPWYORKWAYL. </w:t>
      </w:r>
    </w:p>
    <w:p w:rsidR="00631AA2" w:rsidRPr="00631AA2" w:rsidRDefault="00631AA2" w:rsidP="00631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1AA2" w:rsidRPr="00631AA2" w:rsidRDefault="00631AA2" w:rsidP="00631A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31AA2">
        <w:rPr>
          <w:rFonts w:ascii="Times New Roman" w:hAnsi="Times New Roman" w:cs="Times New Roman"/>
          <w:sz w:val="28"/>
          <w:szCs w:val="28"/>
        </w:rPr>
        <w:t xml:space="preserve">YCKHWARKYGWE KÉYW UKM WQYKUADWRKOY CWKOMYPOKWSTOYKW POKR WKYELKEMWKEYNKTOWKS YKVEWKRBAKYIWSK E KYWNÃKO VWKYERBKAWIYKS QWKUEY KTWEMK YPWKOR OKYWBJKETIWKYVO </w:t>
      </w:r>
      <w:proofErr w:type="gramStart"/>
      <w:r w:rsidRPr="00631AA2">
        <w:rPr>
          <w:rFonts w:ascii="Times New Roman" w:hAnsi="Times New Roman" w:cs="Times New Roman"/>
          <w:sz w:val="28"/>
          <w:szCs w:val="28"/>
        </w:rPr>
        <w:t>KCWRYIKTIWCYKAR,</w:t>
      </w:r>
      <w:proofErr w:type="gramEnd"/>
      <w:r w:rsidRPr="00631AA2">
        <w:rPr>
          <w:rFonts w:ascii="Times New Roman" w:hAnsi="Times New Roman" w:cs="Times New Roman"/>
          <w:sz w:val="28"/>
          <w:szCs w:val="28"/>
        </w:rPr>
        <w:t xml:space="preserve">W KCYOMWK HUYMKWOR, KYWALGKUMWY KFATWOKY DAWK RYEAKWLIDYKWADE.WK YPERWKDEY AKW VAYLKWIDADYKWE COMKWYO AWK YNOTKWÍYCIKAWY.K </w:t>
      </w:r>
    </w:p>
    <w:p w:rsidR="00631AA2" w:rsidRPr="00631AA2" w:rsidRDefault="00631AA2" w:rsidP="00631AA2">
      <w:pPr>
        <w:jc w:val="both"/>
        <w:rPr>
          <w:rFonts w:ascii="Times New Roman" w:hAnsi="Times New Roman" w:cs="Times New Roman"/>
          <w:b/>
        </w:rPr>
      </w:pPr>
    </w:p>
    <w:p w:rsidR="00631AA2" w:rsidRPr="00631AA2" w:rsidRDefault="00631AA2" w:rsidP="006355AB">
      <w:pPr>
        <w:ind w:left="284"/>
        <w:jc w:val="both"/>
        <w:rPr>
          <w:rFonts w:ascii="Times New Roman" w:hAnsi="Times New Roman" w:cs="Times New Roman"/>
          <w:b/>
        </w:rPr>
      </w:pPr>
      <w:r w:rsidRPr="00631AA2">
        <w:rPr>
          <w:rFonts w:ascii="Times New Roman" w:hAnsi="Times New Roman" w:cs="Times New Roman"/>
          <w:b/>
        </w:rPr>
        <w:t>Questões sobre as TIRAS da página 3: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Por que, segundo Armandinho, a amizade da senhora com o cachorro </w:t>
      </w:r>
      <w:proofErr w:type="gramStart"/>
      <w:r w:rsidRPr="00A7525A">
        <w:rPr>
          <w:rFonts w:ascii="Times New Roman" w:hAnsi="Times New Roman" w:cs="Times New Roman"/>
        </w:rPr>
        <w:t>é</w:t>
      </w:r>
      <w:proofErr w:type="gramEnd"/>
      <w:r w:rsidRPr="00A7525A">
        <w:rPr>
          <w:rFonts w:ascii="Times New Roman" w:hAnsi="Times New Roman" w:cs="Times New Roman"/>
        </w:rPr>
        <w:t xml:space="preserve"> por interesse?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O que demonstra a expressão facial de Genoveva no primeiro quadrinho? Que </w:t>
      </w:r>
      <w:proofErr w:type="gramStart"/>
      <w:r w:rsidRPr="00A7525A">
        <w:rPr>
          <w:rFonts w:ascii="Times New Roman" w:hAnsi="Times New Roman" w:cs="Times New Roman"/>
        </w:rPr>
        <w:t>características de Genoveva podemos perceber</w:t>
      </w:r>
      <w:proofErr w:type="gramEnd"/>
      <w:r w:rsidRPr="00A7525A">
        <w:rPr>
          <w:rFonts w:ascii="Times New Roman" w:hAnsi="Times New Roman" w:cs="Times New Roman"/>
        </w:rPr>
        <w:t xml:space="preserve"> pela sua fala e por sua expressão facial?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lastRenderedPageBreak/>
        <w:t xml:space="preserve">A língua que </w:t>
      </w:r>
      <w:proofErr w:type="spellStart"/>
      <w:r w:rsidRPr="00A7525A">
        <w:rPr>
          <w:rFonts w:ascii="Times New Roman" w:hAnsi="Times New Roman" w:cs="Times New Roman"/>
        </w:rPr>
        <w:t>Radicci</w:t>
      </w:r>
      <w:proofErr w:type="spellEnd"/>
      <w:r w:rsidRPr="00A7525A">
        <w:rPr>
          <w:rFonts w:ascii="Times New Roman" w:hAnsi="Times New Roman" w:cs="Times New Roman"/>
        </w:rPr>
        <w:t xml:space="preserve"> e Genoveva falam, segundo seu criador</w:t>
      </w:r>
      <w:r>
        <w:rPr>
          <w:rFonts w:ascii="Times New Roman" w:hAnsi="Times New Roman" w:cs="Times New Roman"/>
        </w:rPr>
        <w:t>,</w:t>
      </w:r>
      <w:r w:rsidRPr="00A7525A">
        <w:rPr>
          <w:rFonts w:ascii="Times New Roman" w:hAnsi="Times New Roman" w:cs="Times New Roman"/>
        </w:rPr>
        <w:t xml:space="preserve"> </w:t>
      </w:r>
      <w:proofErr w:type="spellStart"/>
      <w:r w:rsidRPr="00A7525A">
        <w:rPr>
          <w:rFonts w:ascii="Times New Roman" w:hAnsi="Times New Roman" w:cs="Times New Roman"/>
        </w:rPr>
        <w:t>Iotti</w:t>
      </w:r>
      <w:proofErr w:type="spellEnd"/>
      <w:proofErr w:type="gramStart"/>
      <w:r w:rsidRPr="00A7525A">
        <w:rPr>
          <w:rFonts w:ascii="Times New Roman" w:hAnsi="Times New Roman" w:cs="Times New Roman"/>
        </w:rPr>
        <w:t>, é</w:t>
      </w:r>
      <w:proofErr w:type="gramEnd"/>
      <w:r w:rsidRPr="00A7525A">
        <w:rPr>
          <w:rFonts w:ascii="Times New Roman" w:hAnsi="Times New Roman" w:cs="Times New Roman"/>
        </w:rPr>
        <w:t xml:space="preserve"> o “</w:t>
      </w:r>
      <w:proofErr w:type="spellStart"/>
      <w:r w:rsidRPr="00A7525A">
        <w:rPr>
          <w:rFonts w:ascii="Times New Roman" w:hAnsi="Times New Roman" w:cs="Times New Roman"/>
        </w:rPr>
        <w:t>Sutacon</w:t>
      </w:r>
      <w:proofErr w:type="spellEnd"/>
      <w:r w:rsidRPr="00A7525A">
        <w:rPr>
          <w:rFonts w:ascii="Times New Roman" w:hAnsi="Times New Roman" w:cs="Times New Roman"/>
        </w:rPr>
        <w:t>” (sotaque grande). Ela representa a fala do colono descendente de italianos. Como ficariam as frases ditas pelos personagens considerando a norma culta da língua portuguesa?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O que indica a expressão facial de </w:t>
      </w:r>
      <w:proofErr w:type="spellStart"/>
      <w:r w:rsidRPr="00A7525A">
        <w:rPr>
          <w:rFonts w:ascii="Times New Roman" w:hAnsi="Times New Roman" w:cs="Times New Roman"/>
        </w:rPr>
        <w:t>Radicci</w:t>
      </w:r>
      <w:proofErr w:type="spellEnd"/>
      <w:r w:rsidRPr="00A7525A">
        <w:rPr>
          <w:rFonts w:ascii="Times New Roman" w:hAnsi="Times New Roman" w:cs="Times New Roman"/>
        </w:rPr>
        <w:t xml:space="preserve"> no primeiro quadri</w:t>
      </w:r>
      <w:r>
        <w:rPr>
          <w:rFonts w:ascii="Times New Roman" w:hAnsi="Times New Roman" w:cs="Times New Roman"/>
        </w:rPr>
        <w:t>n</w:t>
      </w:r>
      <w:r w:rsidRPr="00A7525A">
        <w:rPr>
          <w:rFonts w:ascii="Times New Roman" w:hAnsi="Times New Roman" w:cs="Times New Roman"/>
        </w:rPr>
        <w:t>ho?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Por que </w:t>
      </w:r>
      <w:proofErr w:type="spellStart"/>
      <w:r w:rsidRPr="00A7525A">
        <w:rPr>
          <w:rFonts w:ascii="Times New Roman" w:hAnsi="Times New Roman" w:cs="Times New Roman"/>
        </w:rPr>
        <w:t>Radicci</w:t>
      </w:r>
      <w:proofErr w:type="spellEnd"/>
      <w:r w:rsidRPr="00A7525A">
        <w:rPr>
          <w:rFonts w:ascii="Times New Roman" w:hAnsi="Times New Roman" w:cs="Times New Roman"/>
        </w:rPr>
        <w:t xml:space="preserve"> queria tosquiar ovelhas? E o que Genoveva esperava que ele fizesse?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Como era brincadeira proposta por Armandinho?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O que os amigos fizeram?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O que demonstra a postura de Armandinho no último quadrinho?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Esta tira provoca uma reflexão sobre o quê?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O que indica o ponto de interrogação nos balões de Pilha Fraca e </w:t>
      </w:r>
      <w:proofErr w:type="spellStart"/>
      <w:r w:rsidRPr="00A7525A">
        <w:rPr>
          <w:rFonts w:ascii="Times New Roman" w:hAnsi="Times New Roman" w:cs="Times New Roman"/>
        </w:rPr>
        <w:t>Raton</w:t>
      </w:r>
      <w:proofErr w:type="spellEnd"/>
      <w:r w:rsidRPr="00A7525A">
        <w:rPr>
          <w:rFonts w:ascii="Times New Roman" w:hAnsi="Times New Roman" w:cs="Times New Roman"/>
        </w:rPr>
        <w:t>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Que tipo de balão é o de </w:t>
      </w:r>
      <w:proofErr w:type="spellStart"/>
      <w:r w:rsidRPr="00A7525A">
        <w:rPr>
          <w:rFonts w:ascii="Times New Roman" w:hAnsi="Times New Roman" w:cs="Times New Roman"/>
        </w:rPr>
        <w:t>Vavau</w:t>
      </w:r>
      <w:proofErr w:type="spellEnd"/>
      <w:r w:rsidRPr="00A7525A">
        <w:rPr>
          <w:rFonts w:ascii="Times New Roman" w:hAnsi="Times New Roman" w:cs="Times New Roman"/>
        </w:rPr>
        <w:t>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Por que ele não poderia falar que estava com torcicolo?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Qual foi o acidente que aconteceu com </w:t>
      </w:r>
      <w:proofErr w:type="spellStart"/>
      <w:r w:rsidRPr="00A7525A">
        <w:rPr>
          <w:rFonts w:ascii="Times New Roman" w:hAnsi="Times New Roman" w:cs="Times New Roman"/>
        </w:rPr>
        <w:t>Vavau</w:t>
      </w:r>
      <w:proofErr w:type="spellEnd"/>
      <w:r w:rsidRPr="00A7525A">
        <w:rPr>
          <w:rFonts w:ascii="Times New Roman" w:hAnsi="Times New Roman" w:cs="Times New Roman"/>
        </w:rPr>
        <w:t>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O que significa o texto dentro do balão de </w:t>
      </w:r>
      <w:proofErr w:type="spellStart"/>
      <w:r w:rsidRPr="00A7525A">
        <w:rPr>
          <w:rFonts w:ascii="Times New Roman" w:hAnsi="Times New Roman" w:cs="Times New Roman"/>
        </w:rPr>
        <w:t>Valeca</w:t>
      </w:r>
      <w:proofErr w:type="spellEnd"/>
      <w:r w:rsidRPr="00A7525A">
        <w:rPr>
          <w:rFonts w:ascii="Times New Roman" w:hAnsi="Times New Roman" w:cs="Times New Roman"/>
        </w:rPr>
        <w:t>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Por que a fala de Calvin está com letra maiúscula?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O que se subentende que aconteceu com a caminhada de Calvin pela casa?</w:t>
      </w:r>
    </w:p>
    <w:p w:rsidR="00631AA2" w:rsidRPr="00A7525A" w:rsidRDefault="00631AA2" w:rsidP="001925C6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O que indica a expressão corporal da mãe de Calvin?</w:t>
      </w:r>
    </w:p>
    <w:p w:rsidR="00631AA2" w:rsidRPr="00631AA2" w:rsidRDefault="00631AA2" w:rsidP="006355AB">
      <w:pPr>
        <w:ind w:left="284"/>
        <w:jc w:val="both"/>
        <w:rPr>
          <w:rFonts w:ascii="Times New Roman" w:hAnsi="Times New Roman" w:cs="Times New Roman"/>
          <w:b/>
        </w:rPr>
      </w:pPr>
      <w:r w:rsidRPr="00631AA2">
        <w:rPr>
          <w:rFonts w:ascii="Times New Roman" w:hAnsi="Times New Roman" w:cs="Times New Roman"/>
          <w:b/>
        </w:rPr>
        <w:t>Questões sobre as charges da página 3:</w:t>
      </w:r>
    </w:p>
    <w:p w:rsidR="00631AA2" w:rsidRPr="00A7525A" w:rsidRDefault="00631AA2" w:rsidP="001925C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>O que significa dizer que a mentira tem pernas curtas?</w:t>
      </w:r>
    </w:p>
    <w:p w:rsidR="00631AA2" w:rsidRPr="00A7525A" w:rsidRDefault="00631AA2" w:rsidP="001925C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O que podemos dizer, segundo a charge, sobre as “pernas” das </w:t>
      </w:r>
      <w:proofErr w:type="spellStart"/>
      <w:r w:rsidRPr="00A7525A">
        <w:rPr>
          <w:rFonts w:ascii="Times New Roman" w:hAnsi="Times New Roman" w:cs="Times New Roman"/>
        </w:rPr>
        <w:t>fake</w:t>
      </w:r>
      <w:proofErr w:type="spellEnd"/>
      <w:r w:rsidRPr="00A7525A">
        <w:rPr>
          <w:rFonts w:ascii="Times New Roman" w:hAnsi="Times New Roman" w:cs="Times New Roman"/>
        </w:rPr>
        <w:t xml:space="preserve"> </w:t>
      </w:r>
      <w:proofErr w:type="spellStart"/>
      <w:r w:rsidRPr="00A7525A">
        <w:rPr>
          <w:rFonts w:ascii="Times New Roman" w:hAnsi="Times New Roman" w:cs="Times New Roman"/>
        </w:rPr>
        <w:t>news</w:t>
      </w:r>
      <w:proofErr w:type="spellEnd"/>
      <w:r w:rsidRPr="00A7525A">
        <w:rPr>
          <w:rFonts w:ascii="Times New Roman" w:hAnsi="Times New Roman" w:cs="Times New Roman"/>
        </w:rPr>
        <w:t>? O que isso significa?</w:t>
      </w:r>
    </w:p>
    <w:p w:rsidR="00631AA2" w:rsidRPr="00A7525A" w:rsidRDefault="00631AA2" w:rsidP="001925C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Por que a mentira e as </w:t>
      </w:r>
      <w:proofErr w:type="spellStart"/>
      <w:r w:rsidRPr="00A7525A">
        <w:rPr>
          <w:rFonts w:ascii="Times New Roman" w:hAnsi="Times New Roman" w:cs="Times New Roman"/>
        </w:rPr>
        <w:t>fake</w:t>
      </w:r>
      <w:proofErr w:type="spellEnd"/>
      <w:r w:rsidRPr="00A7525A">
        <w:rPr>
          <w:rFonts w:ascii="Times New Roman" w:hAnsi="Times New Roman" w:cs="Times New Roman"/>
        </w:rPr>
        <w:t xml:space="preserve"> </w:t>
      </w:r>
      <w:proofErr w:type="spellStart"/>
      <w:r w:rsidRPr="00A7525A">
        <w:rPr>
          <w:rFonts w:ascii="Times New Roman" w:hAnsi="Times New Roman" w:cs="Times New Roman"/>
        </w:rPr>
        <w:t>news</w:t>
      </w:r>
      <w:proofErr w:type="spellEnd"/>
      <w:r w:rsidRPr="00A7525A">
        <w:rPr>
          <w:rFonts w:ascii="Times New Roman" w:hAnsi="Times New Roman" w:cs="Times New Roman"/>
        </w:rPr>
        <w:t xml:space="preserve"> são consideradas irmãs?</w:t>
      </w:r>
    </w:p>
    <w:p w:rsidR="00631AA2" w:rsidRPr="00A7525A" w:rsidRDefault="00631AA2" w:rsidP="001925C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Por que há uma comparação entre um pai que precisa comprar o material escolar de sua filha com os </w:t>
      </w:r>
      <w:proofErr w:type="spellStart"/>
      <w:r w:rsidRPr="00A7525A">
        <w:rPr>
          <w:rFonts w:ascii="Times New Roman" w:hAnsi="Times New Roman" w:cs="Times New Roman"/>
        </w:rPr>
        <w:t>Flinstons</w:t>
      </w:r>
      <w:proofErr w:type="spellEnd"/>
      <w:r w:rsidRPr="00A7525A">
        <w:rPr>
          <w:rFonts w:ascii="Times New Roman" w:hAnsi="Times New Roman" w:cs="Times New Roman"/>
        </w:rPr>
        <w:t>?</w:t>
      </w:r>
    </w:p>
    <w:p w:rsidR="00631AA2" w:rsidRPr="00A7525A" w:rsidRDefault="00631AA2" w:rsidP="001925C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</w:rPr>
      </w:pPr>
      <w:r w:rsidRPr="00A7525A">
        <w:rPr>
          <w:rFonts w:ascii="Times New Roman" w:hAnsi="Times New Roman" w:cs="Times New Roman"/>
        </w:rPr>
        <w:t xml:space="preserve">O que indicam os desenhos ao lado do rosto de Fred </w:t>
      </w:r>
      <w:proofErr w:type="spellStart"/>
      <w:r w:rsidRPr="00A7525A">
        <w:rPr>
          <w:rFonts w:ascii="Times New Roman" w:hAnsi="Times New Roman" w:cs="Times New Roman"/>
        </w:rPr>
        <w:t>Flinston</w:t>
      </w:r>
      <w:proofErr w:type="spellEnd"/>
      <w:r w:rsidRPr="00A7525A">
        <w:rPr>
          <w:rFonts w:ascii="Times New Roman" w:hAnsi="Times New Roman" w:cs="Times New Roman"/>
        </w:rPr>
        <w:t>?</w:t>
      </w:r>
    </w:p>
    <w:p w:rsidR="00631AA2" w:rsidRDefault="00631AA2" w:rsidP="001925C6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Qual o medo do menino na última charge? Esse medo se justifica?</w:t>
      </w:r>
    </w:p>
    <w:p w:rsidR="00631AA2" w:rsidRPr="006355AB" w:rsidRDefault="00631AA2" w:rsidP="00631AA2">
      <w:pPr>
        <w:ind w:left="360"/>
        <w:jc w:val="both"/>
        <w:rPr>
          <w:rFonts w:ascii="Times New Roman" w:hAnsi="Times New Roman" w:cs="Times New Roman"/>
          <w:b/>
        </w:rPr>
      </w:pPr>
      <w:r w:rsidRPr="006355AB">
        <w:rPr>
          <w:rFonts w:ascii="Times New Roman" w:hAnsi="Times New Roman" w:cs="Times New Roman"/>
          <w:b/>
        </w:rPr>
        <w:t>Para cada uma das charges, preencha o seguinte quadro: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993"/>
        <w:gridCol w:w="4394"/>
      </w:tblGrid>
      <w:tr w:rsidR="00631AA2" w:rsidTr="006355AB">
        <w:tc>
          <w:tcPr>
            <w:tcW w:w="4993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Elementos não verbais (que compõem o desenho):</w:t>
            </w:r>
          </w:p>
        </w:tc>
        <w:tc>
          <w:tcPr>
            <w:tcW w:w="4394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55AB" w:rsidRDefault="006355AB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AA2" w:rsidTr="006355AB">
        <w:tc>
          <w:tcPr>
            <w:tcW w:w="4993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Elementos verbais (texto escrito):</w:t>
            </w:r>
          </w:p>
        </w:tc>
        <w:tc>
          <w:tcPr>
            <w:tcW w:w="4394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AA2" w:rsidTr="006355AB">
        <w:tc>
          <w:tcPr>
            <w:tcW w:w="4993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Momento histórico</w:t>
            </w:r>
            <w:r w:rsidR="006355AB">
              <w:rPr>
                <w:rFonts w:ascii="Times New Roman" w:hAnsi="Times New Roman" w:cs="Times New Roman"/>
              </w:rPr>
              <w:t xml:space="preserve"> (fato que gerou a charge)</w:t>
            </w:r>
            <w:r>
              <w:rPr>
                <w:rFonts w:ascii="Times New Roman" w:hAnsi="Times New Roman" w:cs="Times New Roman"/>
              </w:rPr>
              <w:t>:</w:t>
            </w:r>
            <w:proofErr w:type="gramStart"/>
          </w:p>
        </w:tc>
        <w:tc>
          <w:tcPr>
            <w:tcW w:w="4394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  <w:proofErr w:type="gramEnd"/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AA2" w:rsidTr="006355AB">
        <w:tc>
          <w:tcPr>
            <w:tcW w:w="4993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Visão crítica transmitida: </w:t>
            </w:r>
          </w:p>
          <w:p w:rsidR="006355AB" w:rsidRDefault="006355AB" w:rsidP="006355AB">
            <w:pPr>
              <w:jc w:val="both"/>
              <w:rPr>
                <w:rFonts w:ascii="Times New Roman" w:hAnsi="Times New Roman" w:cs="Times New Roman"/>
              </w:rPr>
            </w:pPr>
          </w:p>
          <w:p w:rsidR="006355AB" w:rsidRDefault="006355AB" w:rsidP="006355A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631AA2" w:rsidRDefault="00631AA2" w:rsidP="006355A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355AB" w:rsidRPr="006355AB" w:rsidRDefault="006355AB" w:rsidP="00635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5AB">
        <w:rPr>
          <w:rFonts w:ascii="Times New Roman" w:hAnsi="Times New Roman" w:cs="Times New Roman"/>
          <w:b/>
          <w:sz w:val="28"/>
          <w:szCs w:val="28"/>
        </w:rPr>
        <w:lastRenderedPageBreak/>
        <w:t>A LINGUAGEM DAS PIADAS</w:t>
      </w:r>
      <w:r>
        <w:rPr>
          <w:rFonts w:ascii="Times New Roman" w:hAnsi="Times New Roman" w:cs="Times New Roman"/>
          <w:b/>
          <w:sz w:val="28"/>
          <w:szCs w:val="28"/>
        </w:rPr>
        <w:t xml:space="preserve"> p.7</w:t>
      </w:r>
    </w:p>
    <w:p w:rsidR="006355AB" w:rsidRDefault="006355AB" w:rsidP="006355AB">
      <w:pPr>
        <w:ind w:firstLine="708"/>
        <w:jc w:val="both"/>
      </w:pPr>
    </w:p>
    <w:p w:rsidR="006355AB" w:rsidRPr="006355AB" w:rsidRDefault="006355AB" w:rsidP="0053724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t xml:space="preserve">As piadas, também conhecidas pelos termos anedotas ou chistes (entre outros), são textos populares curtos, que nos fazem rir pelo inesperado, pela surpresa no desfecho! Trazem muita diversão e gargalhadas e ajudam a promover o bom humor. Em geral apresentam personagens que vivem fatos engraçados em determinado tempo e local. Esses textos são, na maioria das vezes, transmitidos de forma oral e não possuem autor. Por isso, à medida que passam de boca em boca vão sendo recriados ou modificados. Além de garantir muita diversão e gargalhadas, as piadas ajudam a promover o bom humor. De acordo com Os Humores da Língua, de Sírio </w:t>
      </w:r>
      <w:proofErr w:type="spellStart"/>
      <w:r w:rsidRPr="006355AB">
        <w:rPr>
          <w:rFonts w:ascii="Times New Roman" w:hAnsi="Times New Roman" w:cs="Times New Roman"/>
        </w:rPr>
        <w:t>Possenti</w:t>
      </w:r>
      <w:proofErr w:type="spellEnd"/>
      <w:r w:rsidRPr="006355AB">
        <w:rPr>
          <w:rFonts w:ascii="Times New Roman" w:hAnsi="Times New Roman" w:cs="Times New Roman"/>
        </w:rPr>
        <w:t xml:space="preserve"> (2005), “as piadas fornecem um dos melhores retratos dos valores e problemas de uma sociedade, por um lado, e uma coleção de fatos e dados impressionantes para quem quer saber o que é e como funciona uma língua, por outro”. Esse autor diz que as anedotas nos mostram um pouco sobre a realidade dos lugares e o que existe e acontece em uma comunidade. </w:t>
      </w:r>
      <w:proofErr w:type="spellStart"/>
      <w:r w:rsidRPr="006355AB">
        <w:rPr>
          <w:rFonts w:ascii="Times New Roman" w:hAnsi="Times New Roman" w:cs="Times New Roman"/>
        </w:rPr>
        <w:t>Possenti</w:t>
      </w:r>
      <w:proofErr w:type="spellEnd"/>
      <w:r w:rsidRPr="006355AB">
        <w:rPr>
          <w:rFonts w:ascii="Times New Roman" w:hAnsi="Times New Roman" w:cs="Times New Roman"/>
        </w:rPr>
        <w:t xml:space="preserve"> também conta que as piadas nos fazem pensar ideias e fatos que vão além do texto. </w:t>
      </w:r>
    </w:p>
    <w:p w:rsidR="006355AB" w:rsidRPr="006355AB" w:rsidRDefault="006355AB" w:rsidP="0053724D">
      <w:pPr>
        <w:spacing w:line="360" w:lineRule="auto"/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tab/>
        <w:t xml:space="preserve">Como podemos ver no texto acima, o texto humorístico ajuda a tornar nossas aulas de leitura mais divertidas, embora, nem por isso, ao trabalhá-lo, deixemos de considerar os recursos linguísticos de que se </w:t>
      </w:r>
      <w:proofErr w:type="gramStart"/>
      <w:r w:rsidRPr="006355AB">
        <w:rPr>
          <w:rFonts w:ascii="Times New Roman" w:hAnsi="Times New Roman" w:cs="Times New Roman"/>
        </w:rPr>
        <w:t>valem</w:t>
      </w:r>
      <w:proofErr w:type="gramEnd"/>
      <w:r w:rsidRPr="006355AB">
        <w:rPr>
          <w:rFonts w:ascii="Times New Roman" w:hAnsi="Times New Roman" w:cs="Times New Roman"/>
        </w:rPr>
        <w:t xml:space="preserve"> para alcançar seus objetivos. </w:t>
      </w:r>
      <w:proofErr w:type="gramStart"/>
      <w:r w:rsidRPr="006355AB">
        <w:rPr>
          <w:rFonts w:ascii="Times New Roman" w:hAnsi="Times New Roman" w:cs="Times New Roman"/>
        </w:rPr>
        <w:t xml:space="preserve">Entre esse gênero de texto, encontramos as charges, as piadas, as histórias em quadrinhos, programas humorísticos, etc. Nesses textos, segundo </w:t>
      </w:r>
      <w:proofErr w:type="spellStart"/>
      <w:r w:rsidRPr="006355AB">
        <w:rPr>
          <w:rFonts w:ascii="Times New Roman" w:hAnsi="Times New Roman" w:cs="Times New Roman"/>
        </w:rPr>
        <w:t>Possenti</w:t>
      </w:r>
      <w:proofErr w:type="spellEnd"/>
      <w:r w:rsidRPr="006355AB">
        <w:rPr>
          <w:rFonts w:ascii="Times New Roman" w:hAnsi="Times New Roman" w:cs="Times New Roman"/>
        </w:rPr>
        <w:t>, vamos descobrir os problemas que assolam uma determinada sociedade, entre os quais etnia/raça; sexualidade; instituições, como igreja, escola, política, casamento)</w:t>
      </w:r>
      <w:proofErr w:type="gramEnd"/>
      <w:r w:rsidRPr="006355AB">
        <w:rPr>
          <w:rFonts w:ascii="Times New Roman" w:hAnsi="Times New Roman" w:cs="Times New Roman"/>
        </w:rPr>
        <w:t>, morte.</w:t>
      </w:r>
    </w:p>
    <w:p w:rsidR="006355AB" w:rsidRPr="006355AB" w:rsidRDefault="006355AB" w:rsidP="0053724D">
      <w:pPr>
        <w:spacing w:line="360" w:lineRule="auto"/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tab/>
        <w:t xml:space="preserve">Assim, o que torna um texto cômico não são apenas as contradições ou falta de </w:t>
      </w:r>
      <w:proofErr w:type="gramStart"/>
      <w:r w:rsidRPr="006355AB">
        <w:rPr>
          <w:rFonts w:ascii="Times New Roman" w:hAnsi="Times New Roman" w:cs="Times New Roman"/>
        </w:rPr>
        <w:t>correspondência linguísticas</w:t>
      </w:r>
      <w:proofErr w:type="gramEnd"/>
      <w:r w:rsidRPr="006355AB">
        <w:rPr>
          <w:rFonts w:ascii="Times New Roman" w:hAnsi="Times New Roman" w:cs="Times New Roman"/>
        </w:rPr>
        <w:t>, mas também as sociais.</w:t>
      </w:r>
    </w:p>
    <w:p w:rsidR="006355AB" w:rsidRPr="006355AB" w:rsidRDefault="006355AB" w:rsidP="0053724D">
      <w:pPr>
        <w:spacing w:line="360" w:lineRule="auto"/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tab/>
        <w:t>Em princípio, dizemos que, de maneira geral, o que provoca o riso é o duplo sentido da linguagem. No entanto, isso envolve vários aspectos do funcionamento da língua, em seus diferentes níveis, como morfológicos, sintáticos, lexicais, fonológicos, pragmáticos, etc.</w:t>
      </w:r>
    </w:p>
    <w:p w:rsidR="006355AB" w:rsidRPr="006355AB" w:rsidRDefault="006355AB" w:rsidP="00537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tab/>
        <w:t xml:space="preserve">Então, para começar nossa proposta de trabalho com o fascículo, sugerimos uma competição de piadas. Os alunos serão orientados a selecionar algumas – excluindo as que tenham conteúdo pornográfico ou preconceituoso – para contar aos colegas. Em cada ciclo de apresentações, será eliminada uma, a menos engraçada, ficando, no final, as três melhores ou mais engraçadas. Deve-se levar em consideração também a </w:t>
      </w:r>
      <w:proofErr w:type="gramStart"/>
      <w:r w:rsidRPr="006355AB">
        <w:rPr>
          <w:rFonts w:ascii="Times New Roman" w:hAnsi="Times New Roman" w:cs="Times New Roman"/>
        </w:rPr>
        <w:t>performance</w:t>
      </w:r>
      <w:proofErr w:type="gramEnd"/>
      <w:r w:rsidRPr="006355AB">
        <w:rPr>
          <w:rFonts w:ascii="Times New Roman" w:hAnsi="Times New Roman" w:cs="Times New Roman"/>
        </w:rPr>
        <w:t xml:space="preserve"> do contador.</w:t>
      </w:r>
    </w:p>
    <w:p w:rsidR="0053724D" w:rsidRDefault="006355AB" w:rsidP="006355AB">
      <w:pPr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tab/>
      </w:r>
    </w:p>
    <w:p w:rsidR="0053724D" w:rsidRDefault="0053724D" w:rsidP="006355AB">
      <w:pPr>
        <w:jc w:val="both"/>
        <w:rPr>
          <w:rFonts w:ascii="Times New Roman" w:hAnsi="Times New Roman" w:cs="Times New Roman"/>
        </w:rPr>
      </w:pPr>
    </w:p>
    <w:p w:rsidR="0053724D" w:rsidRDefault="0053724D" w:rsidP="006355AB">
      <w:pPr>
        <w:jc w:val="both"/>
        <w:rPr>
          <w:rFonts w:ascii="Times New Roman" w:hAnsi="Times New Roman" w:cs="Times New Roman"/>
        </w:rPr>
      </w:pPr>
    </w:p>
    <w:p w:rsidR="0053724D" w:rsidRDefault="0053724D" w:rsidP="006355AB">
      <w:pPr>
        <w:jc w:val="both"/>
        <w:rPr>
          <w:rFonts w:ascii="Times New Roman" w:hAnsi="Times New Roman" w:cs="Times New Roman"/>
        </w:rPr>
      </w:pPr>
    </w:p>
    <w:p w:rsidR="006355AB" w:rsidRPr="006355AB" w:rsidRDefault="006355AB" w:rsidP="006355AB">
      <w:pPr>
        <w:jc w:val="both"/>
        <w:rPr>
          <w:rFonts w:ascii="Times New Roman" w:hAnsi="Times New Roman" w:cs="Times New Roman"/>
        </w:rPr>
      </w:pPr>
      <w:r w:rsidRPr="006355AB">
        <w:rPr>
          <w:rFonts w:ascii="Times New Roman" w:hAnsi="Times New Roman" w:cs="Times New Roman"/>
        </w:rPr>
        <w:lastRenderedPageBreak/>
        <w:t>A seguir, observemos, neste fascículo, os seguintes textos</w:t>
      </w:r>
      <w:r w:rsidR="0053724D">
        <w:rPr>
          <w:rFonts w:ascii="Times New Roman" w:hAnsi="Times New Roman" w:cs="Times New Roman"/>
        </w:rPr>
        <w:t xml:space="preserve"> (página3)</w:t>
      </w:r>
      <w:r w:rsidRPr="006355AB">
        <w:rPr>
          <w:rFonts w:ascii="Times New Roman" w:hAnsi="Times New Roman" w:cs="Times New Roman"/>
        </w:rPr>
        <w:t>:</w:t>
      </w:r>
      <w:proofErr w:type="gramStart"/>
    </w:p>
    <w:p w:rsidR="006355AB" w:rsidRDefault="0053724D" w:rsidP="006355AB">
      <w:pPr>
        <w:jc w:val="both"/>
      </w:pPr>
      <w:proofErr w:type="gramEnd"/>
      <w:r>
        <w:rPr>
          <w:noProof/>
          <w:lang w:eastAsia="pt-BR"/>
        </w:rPr>
        <w:drawing>
          <wp:inline distT="0" distB="0" distL="0" distR="0" wp14:anchorId="7CA62AE8" wp14:editId="0DC90D88">
            <wp:extent cx="6120130" cy="1968619"/>
            <wp:effectExtent l="0" t="0" r="0" b="0"/>
            <wp:docPr id="26" name="Imagem 26" descr="C:\Users\Liane\Downloads\cal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ne\Downloads\calvi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Pr="0053724D" w:rsidRDefault="006355AB" w:rsidP="006355AB">
      <w:pPr>
        <w:jc w:val="both"/>
        <w:rPr>
          <w:rFonts w:ascii="Times New Roman" w:hAnsi="Times New Roman" w:cs="Times New Roman"/>
        </w:rPr>
      </w:pPr>
      <w:r>
        <w:tab/>
      </w:r>
      <w:r w:rsidRPr="0053724D">
        <w:rPr>
          <w:rFonts w:ascii="Times New Roman" w:hAnsi="Times New Roman" w:cs="Times New Roman"/>
        </w:rPr>
        <w:t>Na tira acima, o humor está centrado numa situação habitual e num conhecimento partilhado com o leitor, ou seja, o do cenário que se revela quando pisamos no cocô de um cachorro e entramos em casa sem limpar os pés. Por outro lado, satiriza a atitude dos pais de não ouvirem os filhos.</w:t>
      </w:r>
    </w:p>
    <w:p w:rsidR="006355AB" w:rsidRPr="0053724D" w:rsidRDefault="006355AB" w:rsidP="006355AB">
      <w:pPr>
        <w:jc w:val="both"/>
        <w:rPr>
          <w:rFonts w:ascii="Times New Roman" w:hAnsi="Times New Roman" w:cs="Times New Roman"/>
        </w:rPr>
      </w:pPr>
      <w:r w:rsidRPr="0053724D">
        <w:rPr>
          <w:rFonts w:ascii="Times New Roman" w:hAnsi="Times New Roman" w:cs="Times New Roman"/>
        </w:rPr>
        <w:t>Podemos perguntar aos alunos:</w:t>
      </w:r>
    </w:p>
    <w:p w:rsidR="006355AB" w:rsidRPr="00F91AE5" w:rsidRDefault="006355AB" w:rsidP="001925C6">
      <w:pPr>
        <w:pStyle w:val="PargrafodaLista"/>
        <w:numPr>
          <w:ilvl w:val="1"/>
          <w:numId w:val="8"/>
        </w:numPr>
        <w:ind w:left="284" w:hanging="284"/>
        <w:jc w:val="both"/>
        <w:rPr>
          <w:rFonts w:ascii="Times New Roman" w:hAnsi="Times New Roman" w:cs="Times New Roman"/>
        </w:rPr>
      </w:pPr>
      <w:r w:rsidRPr="00F91AE5">
        <w:rPr>
          <w:rFonts w:ascii="Times New Roman" w:hAnsi="Times New Roman" w:cs="Times New Roman"/>
        </w:rPr>
        <w:t>Qual dos quadrinhos desencadeia o riso do leitor? Por quê?</w:t>
      </w:r>
    </w:p>
    <w:p w:rsidR="006355AB" w:rsidRPr="00F91AE5" w:rsidRDefault="006355AB" w:rsidP="00F91AE5">
      <w:pPr>
        <w:jc w:val="both"/>
        <w:rPr>
          <w:rFonts w:ascii="Times New Roman" w:hAnsi="Times New Roman" w:cs="Times New Roman"/>
        </w:rPr>
      </w:pPr>
      <w:proofErr w:type="gramStart"/>
      <w:r w:rsidRPr="00F91AE5">
        <w:rPr>
          <w:rFonts w:ascii="Times New Roman" w:hAnsi="Times New Roman" w:cs="Times New Roman"/>
        </w:rPr>
        <w:t>2</w:t>
      </w:r>
      <w:proofErr w:type="gramEnd"/>
      <w:r w:rsidRPr="00F91AE5">
        <w:rPr>
          <w:rFonts w:ascii="Times New Roman" w:hAnsi="Times New Roman" w:cs="Times New Roman"/>
        </w:rPr>
        <w:t>) Qual o sentimento demonstrado pela mãe nesse quadrinho?</w:t>
      </w:r>
    </w:p>
    <w:p w:rsidR="006355AB" w:rsidRPr="0053724D" w:rsidRDefault="006355AB" w:rsidP="006355AB">
      <w:pPr>
        <w:jc w:val="both"/>
        <w:rPr>
          <w:rFonts w:ascii="Times New Roman" w:hAnsi="Times New Roman" w:cs="Times New Roman"/>
        </w:rPr>
      </w:pPr>
      <w:proofErr w:type="gramStart"/>
      <w:r w:rsidRPr="0053724D">
        <w:rPr>
          <w:rFonts w:ascii="Times New Roman" w:hAnsi="Times New Roman" w:cs="Times New Roman"/>
        </w:rPr>
        <w:t>3</w:t>
      </w:r>
      <w:proofErr w:type="gramEnd"/>
      <w:r w:rsidRPr="0053724D">
        <w:rPr>
          <w:rFonts w:ascii="Times New Roman" w:hAnsi="Times New Roman" w:cs="Times New Roman"/>
        </w:rPr>
        <w:t xml:space="preserve">) Você já vivenciou uma situação semelhante? </w:t>
      </w:r>
      <w:proofErr w:type="spellStart"/>
      <w:r w:rsidRPr="0053724D">
        <w:rPr>
          <w:rFonts w:ascii="Times New Roman" w:hAnsi="Times New Roman" w:cs="Times New Roman"/>
        </w:rPr>
        <w:t>Narre-a</w:t>
      </w:r>
      <w:proofErr w:type="spellEnd"/>
      <w:r w:rsidRPr="0053724D">
        <w:rPr>
          <w:rFonts w:ascii="Times New Roman" w:hAnsi="Times New Roman" w:cs="Times New Roman"/>
        </w:rPr>
        <w:t xml:space="preserve"> em um parágrafo. </w:t>
      </w:r>
      <w:r w:rsidRPr="0053724D">
        <w:rPr>
          <w:rFonts w:ascii="Times New Roman" w:hAnsi="Times New Roman" w:cs="Times New Roman"/>
        </w:rPr>
        <w:tab/>
      </w:r>
    </w:p>
    <w:p w:rsidR="006355AB" w:rsidRPr="00A96E0A" w:rsidRDefault="006355AB" w:rsidP="006355AB">
      <w:pPr>
        <w:jc w:val="both"/>
      </w:pPr>
    </w:p>
    <w:p w:rsidR="006355AB" w:rsidRPr="0053724D" w:rsidRDefault="006355AB" w:rsidP="006355AB">
      <w:pPr>
        <w:ind w:firstLine="708"/>
        <w:jc w:val="both"/>
        <w:rPr>
          <w:rFonts w:ascii="Times New Roman" w:hAnsi="Times New Roman" w:cs="Times New Roman"/>
        </w:rPr>
      </w:pPr>
      <w:r w:rsidRPr="0053724D">
        <w:rPr>
          <w:rFonts w:ascii="Times New Roman" w:hAnsi="Times New Roman" w:cs="Times New Roman"/>
        </w:rPr>
        <w:t xml:space="preserve">Muito frequentemente, o riso tem um significado ou uma função social. É o que vemos nas charges abaixo, que, também constam do fascículo. </w:t>
      </w:r>
    </w:p>
    <w:p w:rsidR="006355AB" w:rsidRDefault="006355AB" w:rsidP="006355AB">
      <w:pPr>
        <w:jc w:val="center"/>
      </w:pPr>
      <w:r>
        <w:rPr>
          <w:noProof/>
          <w:lang w:eastAsia="pt-BR"/>
        </w:rPr>
        <w:drawing>
          <wp:inline distT="0" distB="0" distL="0" distR="0" wp14:anchorId="66B1008B" wp14:editId="2F6ECA36">
            <wp:extent cx="5400040" cy="15652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5AB" w:rsidRPr="0053724D" w:rsidRDefault="006355AB" w:rsidP="006355AB">
      <w:pPr>
        <w:ind w:firstLine="708"/>
        <w:jc w:val="both"/>
        <w:rPr>
          <w:rFonts w:ascii="Times New Roman" w:hAnsi="Times New Roman" w:cs="Times New Roman"/>
        </w:rPr>
      </w:pPr>
      <w:r w:rsidRPr="0053724D">
        <w:rPr>
          <w:rFonts w:ascii="Times New Roman" w:hAnsi="Times New Roman" w:cs="Times New Roman"/>
        </w:rPr>
        <w:t xml:space="preserve">Na tira acima, o humor surge de uma interpretação “errada” do que seja “telefone sem fio”. Para a criança que convida os demais, trata-se de uma brincadeira na qual, por meio de duas latinhas conectadas por um barbante, os participantes transmitem mensagens uns aos outros. Já para os demais, trata-se do aparelho celular. Há, portanto, uma dupla de enunciados possíveis, sendo que o primeiro de cada dupla é o do enunciador, e o do alternativo, o do ouvinte. </w:t>
      </w:r>
    </w:p>
    <w:p w:rsidR="006355AB" w:rsidRPr="0053724D" w:rsidRDefault="006355AB" w:rsidP="006355AB">
      <w:pPr>
        <w:jc w:val="both"/>
        <w:rPr>
          <w:rFonts w:ascii="Times New Roman" w:hAnsi="Times New Roman" w:cs="Times New Roman"/>
        </w:rPr>
      </w:pPr>
      <w:proofErr w:type="gramStart"/>
      <w:r w:rsidRPr="0053724D">
        <w:rPr>
          <w:rFonts w:ascii="Times New Roman" w:hAnsi="Times New Roman" w:cs="Times New Roman"/>
        </w:rPr>
        <w:t>4</w:t>
      </w:r>
      <w:proofErr w:type="gramEnd"/>
      <w:r w:rsidRPr="0053724D">
        <w:rPr>
          <w:rFonts w:ascii="Times New Roman" w:hAnsi="Times New Roman" w:cs="Times New Roman"/>
        </w:rPr>
        <w:t>) O que significava para o locutor “brincar de telefone sem fio”? E para os seus amigos?</w:t>
      </w:r>
    </w:p>
    <w:p w:rsidR="006355AB" w:rsidRPr="0053724D" w:rsidRDefault="006355AB" w:rsidP="006355AB">
      <w:pPr>
        <w:jc w:val="both"/>
        <w:rPr>
          <w:rFonts w:ascii="Times New Roman" w:hAnsi="Times New Roman" w:cs="Times New Roman"/>
        </w:rPr>
      </w:pPr>
      <w:proofErr w:type="gramStart"/>
      <w:r w:rsidRPr="0053724D">
        <w:rPr>
          <w:rFonts w:ascii="Times New Roman" w:hAnsi="Times New Roman" w:cs="Times New Roman"/>
        </w:rPr>
        <w:t>5</w:t>
      </w:r>
      <w:proofErr w:type="gramEnd"/>
      <w:r w:rsidRPr="0053724D">
        <w:rPr>
          <w:rFonts w:ascii="Times New Roman" w:hAnsi="Times New Roman" w:cs="Times New Roman"/>
        </w:rPr>
        <w:t>)  Pode-se dizer que, no texto, são colocados dois cenários distintos quanto às brincadeiras infantis? Quais são eles?</w:t>
      </w:r>
    </w:p>
    <w:p w:rsidR="0053724D" w:rsidRDefault="006355AB" w:rsidP="006355AB">
      <w:pPr>
        <w:ind w:firstLine="708"/>
        <w:jc w:val="both"/>
      </w:pPr>
      <w:r w:rsidRPr="00A96E0A">
        <w:tab/>
      </w:r>
    </w:p>
    <w:p w:rsidR="006355AB" w:rsidRPr="0053724D" w:rsidRDefault="006355AB" w:rsidP="006355AB">
      <w:pPr>
        <w:ind w:firstLine="708"/>
        <w:jc w:val="both"/>
        <w:rPr>
          <w:rFonts w:ascii="Times New Roman" w:eastAsia="Times New Roman" w:hAnsi="Times New Roman" w:cs="Times New Roman"/>
          <w:lang w:eastAsia="pt-BR"/>
        </w:rPr>
      </w:pPr>
      <w:r w:rsidRPr="0053724D">
        <w:rPr>
          <w:rFonts w:ascii="Times New Roman" w:hAnsi="Times New Roman" w:cs="Times New Roman"/>
        </w:rPr>
        <w:lastRenderedPageBreak/>
        <w:t>As charges e os cartuns, c</w:t>
      </w:r>
      <w:r w:rsidRPr="0053724D">
        <w:rPr>
          <w:rFonts w:ascii="Times New Roman" w:eastAsia="Times New Roman" w:hAnsi="Times New Roman" w:cs="Times New Roman"/>
          <w:lang w:eastAsia="pt-BR"/>
        </w:rPr>
        <w:t>omo gêneros jornalísticos, são veiculados em jornais e revistas, visando ao humor e/ou à sátira. Conforme Costa (2009, p. 58) abordam sinteticamente, numa visão extremamente crítica, as mazelas da sociedade, caracterizando-se como uma espécie de “anedota gráfica”, satirizando, igualmente, o comportamento humano. A charge busca também representar ideias e pessoas através do humor. Nela, o autor exagera nos traços de caráter de alguém ou de algo, valendo-se, pois, da caricatura, de onde teve origem.</w:t>
      </w:r>
    </w:p>
    <w:p w:rsidR="006355AB" w:rsidRPr="0053724D" w:rsidRDefault="006355AB" w:rsidP="006355AB">
      <w:pPr>
        <w:ind w:firstLine="708"/>
        <w:jc w:val="both"/>
        <w:rPr>
          <w:rFonts w:ascii="Times New Roman" w:eastAsia="Times New Roman" w:hAnsi="Times New Roman" w:cs="Times New Roman"/>
          <w:lang w:eastAsia="pt-BR"/>
        </w:rPr>
      </w:pPr>
      <w:r w:rsidRPr="0053724D">
        <w:rPr>
          <w:rFonts w:ascii="Times New Roman" w:eastAsia="Times New Roman" w:hAnsi="Times New Roman" w:cs="Times New Roman"/>
          <w:lang w:eastAsia="pt-BR"/>
        </w:rPr>
        <w:t>Observemos a charge abaixo:</w:t>
      </w:r>
    </w:p>
    <w:p w:rsidR="006355AB" w:rsidRDefault="0053724D" w:rsidP="006355AB">
      <w:pPr>
        <w:ind w:firstLine="708"/>
        <w:jc w:val="center"/>
        <w:rPr>
          <w:rFonts w:eastAsia="Times New Roman" w:cs="Times New Roman"/>
          <w:highlight w:val="yellow"/>
          <w:lang w:eastAsia="pt-BR"/>
        </w:rPr>
      </w:pPr>
      <w:r>
        <w:rPr>
          <w:rFonts w:eastAsia="Times New Roman" w:cs="Times New Roman"/>
          <w:noProof/>
          <w:lang w:eastAsia="pt-BR"/>
        </w:rPr>
        <w:drawing>
          <wp:inline distT="0" distB="0" distL="0" distR="0">
            <wp:extent cx="3857625" cy="2969821"/>
            <wp:effectExtent l="0" t="0" r="0" b="2540"/>
            <wp:docPr id="27" name="Imagem 27" descr="C:\Users\Liane\Downloads\sinov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ane\Downloads\sinovald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Pr="0053724D" w:rsidRDefault="006355AB" w:rsidP="0053724D">
      <w:pPr>
        <w:spacing w:after="0"/>
        <w:ind w:firstLine="708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Para a análise desse gênero, </w:t>
      </w: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deve-se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 considerar alguns seguintes aspectos. Daí a importância de se perguntar aos alunos:</w:t>
      </w:r>
    </w:p>
    <w:p w:rsidR="006355AB" w:rsidRPr="0053724D" w:rsidRDefault="006355AB" w:rsidP="00F91AE5">
      <w:pPr>
        <w:spacing w:after="0"/>
        <w:ind w:firstLine="708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:rsidR="006355AB" w:rsidRPr="0053724D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6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>)  Qual o assunto focalizado?</w:t>
      </w:r>
    </w:p>
    <w:p w:rsidR="006355AB" w:rsidRPr="0053724D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7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>) Que elementos compõem a imagem?</w:t>
      </w:r>
    </w:p>
    <w:p w:rsidR="006355AB" w:rsidRPr="0053724D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8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>) A que momento histórico se refere? O que ele sugere?</w:t>
      </w:r>
    </w:p>
    <w:p w:rsidR="006355AB" w:rsidRPr="0053724D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9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>) Qual a visão crítica transmitida?</w:t>
      </w:r>
    </w:p>
    <w:p w:rsidR="006355AB" w:rsidRPr="0053724D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10)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 Em que consiste o humor do texto?</w:t>
      </w:r>
    </w:p>
    <w:p w:rsidR="006355AB" w:rsidRDefault="006355AB" w:rsidP="006355AB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6355AB" w:rsidRDefault="0053724D" w:rsidP="006355AB">
      <w:pPr>
        <w:spacing w:after="0" w:line="240" w:lineRule="auto"/>
        <w:jc w:val="center"/>
        <w:rPr>
          <w:rFonts w:eastAsia="Times New Roman" w:cs="Times New Roman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484B8E2" wp14:editId="59E2F1D6">
            <wp:extent cx="2867025" cy="2279284"/>
            <wp:effectExtent l="0" t="0" r="0" b="6985"/>
            <wp:docPr id="28" name="Imagem 28" descr="https://3.bp.blogspot.com/-wbrnplTB_Ow/WpdTitVQ2-I/AAAAAAAAQrA/knUEAYpujtsq6Z6FeUQcZtT-JKzS_dLcQCLcBGAs/s1600/escol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brnplTB_Ow/WpdTitVQ2-I/AAAAAAAAQrA/knUEAYpujtsq6Z6FeUQcZtT-JKzS_dLcQCLcBGAs/s1600/escol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81" cy="22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Pr="0053724D" w:rsidRDefault="0053724D" w:rsidP="00F91AE5">
      <w:pPr>
        <w:spacing w:after="0"/>
        <w:ind w:firstLine="708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53724D">
        <w:rPr>
          <w:rFonts w:ascii="Times New Roman" w:eastAsia="Times New Roman" w:hAnsi="Times New Roman" w:cs="Times New Roman"/>
          <w:szCs w:val="24"/>
          <w:lang w:eastAsia="pt-BR"/>
        </w:rPr>
        <w:t>Na charge acima</w:t>
      </w:r>
      <w:r w:rsidR="006355AB"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 (Tacho), podemos observar também uma crítica à situação educacional do país. Nela, temos uma dupla interpretação para a atitude apressada de um dos personagens. Enquanto o locutor a entende como medo de não poder entrar na escola, dado o atraso, o outro a justifica como medo de que a </w:t>
      </w:r>
      <w:r w:rsidR="006355AB" w:rsidRPr="0053724D">
        <w:rPr>
          <w:rFonts w:ascii="Times New Roman" w:eastAsia="Times New Roman" w:hAnsi="Times New Roman" w:cs="Times New Roman"/>
          <w:szCs w:val="24"/>
          <w:lang w:eastAsia="pt-BR"/>
        </w:rPr>
        <w:lastRenderedPageBreak/>
        <w:t xml:space="preserve">escola </w:t>
      </w:r>
      <w:proofErr w:type="gramStart"/>
      <w:r w:rsidR="006355AB" w:rsidRPr="0053724D">
        <w:rPr>
          <w:rFonts w:ascii="Times New Roman" w:eastAsia="Times New Roman" w:hAnsi="Times New Roman" w:cs="Times New Roman"/>
          <w:szCs w:val="24"/>
          <w:lang w:eastAsia="pt-BR"/>
        </w:rPr>
        <w:t>acabe,</w:t>
      </w:r>
      <w:proofErr w:type="gramEnd"/>
      <w:r w:rsidR="006355AB"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 dadas as dificuldades que enfrenta a educação no país. Tal interpretação, como se vê, </w:t>
      </w:r>
      <w:r w:rsidR="006355AB" w:rsidRPr="0053724D">
        <w:rPr>
          <w:rFonts w:ascii="Times New Roman" w:hAnsi="Times New Roman" w:cs="Times New Roman"/>
        </w:rPr>
        <w:t>exige conhecimentos prévios, partilhados pelo leitor e/ou interlocutor.</w:t>
      </w:r>
    </w:p>
    <w:p w:rsidR="006355AB" w:rsidRPr="0053724D" w:rsidRDefault="006355AB" w:rsidP="0053724D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:rsidR="006355AB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11)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 Qual a diferença de sentido do verbo “fechar” em “fechar o portão” e “fechar a escola”?</w:t>
      </w:r>
    </w:p>
    <w:p w:rsidR="00F91AE5" w:rsidRPr="0053724D" w:rsidRDefault="00F91AE5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:rsidR="006355AB" w:rsidRPr="0053724D" w:rsidRDefault="006355AB" w:rsidP="00F91AE5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proofErr w:type="gramStart"/>
      <w:r w:rsidRPr="0053724D">
        <w:rPr>
          <w:rFonts w:ascii="Times New Roman" w:eastAsia="Times New Roman" w:hAnsi="Times New Roman" w:cs="Times New Roman"/>
          <w:szCs w:val="24"/>
          <w:lang w:eastAsia="pt-BR"/>
        </w:rPr>
        <w:t>12)</w:t>
      </w:r>
      <w:proofErr w:type="gramEnd"/>
      <w:r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 Por que o menino tem medo de que a escola feche?</w:t>
      </w:r>
    </w:p>
    <w:p w:rsidR="006355AB" w:rsidRPr="0053724D" w:rsidRDefault="006355AB" w:rsidP="006355A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:rsidR="006355AB" w:rsidRPr="0053724D" w:rsidRDefault="006355AB" w:rsidP="006355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53724D">
        <w:rPr>
          <w:rFonts w:ascii="Times New Roman" w:eastAsia="Times New Roman" w:hAnsi="Times New Roman" w:cs="Times New Roman"/>
          <w:szCs w:val="24"/>
          <w:lang w:eastAsia="pt-BR"/>
        </w:rPr>
        <w:t>Além da ambiguidade, ou seja, do duplo sentido de palavras e expressões, que dá humor aos textos, podemos encontrá-lo ainda por meio:</w:t>
      </w:r>
    </w:p>
    <w:p w:rsidR="006355AB" w:rsidRPr="00A96E0A" w:rsidRDefault="006355AB" w:rsidP="006355AB">
      <w:pPr>
        <w:spacing w:after="0" w:line="240" w:lineRule="auto"/>
        <w:jc w:val="both"/>
        <w:rPr>
          <w:rFonts w:eastAsia="Times New Roman" w:cs="Times New Roman"/>
          <w:szCs w:val="24"/>
          <w:lang w:eastAsia="pt-BR"/>
        </w:rPr>
      </w:pPr>
    </w:p>
    <w:p w:rsidR="006355AB" w:rsidRPr="0053724D" w:rsidRDefault="006355AB" w:rsidP="001925C6">
      <w:pPr>
        <w:pStyle w:val="PargrafodaList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53724D">
        <w:rPr>
          <w:rFonts w:ascii="Times New Roman" w:eastAsia="Times New Roman" w:hAnsi="Times New Roman" w:cs="Times New Roman"/>
          <w:b/>
          <w:szCs w:val="24"/>
          <w:lang w:eastAsia="pt-BR"/>
        </w:rPr>
        <w:t>do</w:t>
      </w:r>
      <w:proofErr w:type="gramEnd"/>
      <w:r w:rsidRPr="0053724D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 fenômeno da variação linguística</w:t>
      </w:r>
      <w:r w:rsidRPr="0053724D">
        <w:rPr>
          <w:rFonts w:ascii="Times New Roman" w:eastAsia="Times New Roman" w:hAnsi="Times New Roman" w:cs="Times New Roman"/>
          <w:szCs w:val="24"/>
          <w:lang w:eastAsia="pt-BR"/>
        </w:rPr>
        <w:t xml:space="preserve">: este </w:t>
      </w:r>
      <w:r w:rsidRPr="0053724D">
        <w:rPr>
          <w:rFonts w:ascii="Times New Roman" w:hAnsi="Times New Roman" w:cs="Times New Roman"/>
        </w:rPr>
        <w:t>fenômeno, além de ser uma estratégia simples para a criação do humor, também reforça diferenças sociais, já que contrapõe duas formas de dizer o mesmo, numa tendência a desmerecer aquele ou aquilo que não segue o padrão estabelecido pelo grupo dominante.  Assim, o riso torna-se uma forma de censura àqueles que não se adaptam às exigências impostas por esse grupo, cujos participantes, por meio do riso, julgam quão é o comportamento daquele que o gerou.</w:t>
      </w:r>
    </w:p>
    <w:p w:rsidR="006355AB" w:rsidRPr="0053724D" w:rsidRDefault="006355AB" w:rsidP="006355AB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pt-BR"/>
        </w:rPr>
      </w:pP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>O caipira ganhou um smartphone num sorteio.</w:t>
      </w: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>Perguntado o que faria com o prêmio, respondeu:</w:t>
      </w: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 xml:space="preserve">- </w:t>
      </w:r>
      <w:proofErr w:type="gramStart"/>
      <w:r w:rsidRPr="0053724D">
        <w:rPr>
          <w:rFonts w:ascii="Times New Roman" w:hAnsi="Times New Roman" w:cs="Times New Roman"/>
          <w:i/>
        </w:rPr>
        <w:t>O fone vou ficar</w:t>
      </w:r>
      <w:proofErr w:type="gramEnd"/>
      <w:r w:rsidRPr="0053724D">
        <w:rPr>
          <w:rFonts w:ascii="Times New Roman" w:hAnsi="Times New Roman" w:cs="Times New Roman"/>
          <w:i/>
        </w:rPr>
        <w:t xml:space="preserve"> para mim, e o </w:t>
      </w:r>
      <w:proofErr w:type="spellStart"/>
      <w:r w:rsidRPr="0053724D">
        <w:rPr>
          <w:rFonts w:ascii="Times New Roman" w:hAnsi="Times New Roman" w:cs="Times New Roman"/>
          <w:i/>
        </w:rPr>
        <w:t>smart</w:t>
      </w:r>
      <w:proofErr w:type="spellEnd"/>
      <w:r w:rsidRPr="0053724D">
        <w:rPr>
          <w:rFonts w:ascii="Times New Roman" w:hAnsi="Times New Roman" w:cs="Times New Roman"/>
          <w:i/>
        </w:rPr>
        <w:t xml:space="preserve"> vou dar para minha irmã passar na </w:t>
      </w:r>
      <w:proofErr w:type="spellStart"/>
      <w:r w:rsidRPr="0053724D">
        <w:rPr>
          <w:rFonts w:ascii="Times New Roman" w:hAnsi="Times New Roman" w:cs="Times New Roman"/>
          <w:i/>
        </w:rPr>
        <w:t>zunha</w:t>
      </w:r>
      <w:proofErr w:type="spellEnd"/>
      <w:r w:rsidRPr="0053724D">
        <w:rPr>
          <w:rFonts w:ascii="Times New Roman" w:hAnsi="Times New Roman" w:cs="Times New Roman"/>
          <w:i/>
        </w:rPr>
        <w:t>...</w:t>
      </w: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>A professora falou:</w:t>
      </w: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>-Bastião, me fale uma frase com a palavra capacidade!</w:t>
      </w: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>Ele disse:</w:t>
      </w:r>
    </w:p>
    <w:p w:rsidR="006355AB" w:rsidRPr="0053724D" w:rsidRDefault="006355AB" w:rsidP="006355AB">
      <w:pPr>
        <w:pStyle w:val="PargrafodaLista"/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53724D">
        <w:rPr>
          <w:rFonts w:ascii="Times New Roman" w:hAnsi="Times New Roman" w:cs="Times New Roman"/>
          <w:i/>
        </w:rPr>
        <w:t xml:space="preserve">- Quando morava na roça, eu era abestado. Aí eu vim capacidade e </w:t>
      </w:r>
      <w:proofErr w:type="spellStart"/>
      <w:r w:rsidRPr="0053724D">
        <w:rPr>
          <w:rFonts w:ascii="Times New Roman" w:hAnsi="Times New Roman" w:cs="Times New Roman"/>
          <w:i/>
        </w:rPr>
        <w:t>miorei</w:t>
      </w:r>
      <w:proofErr w:type="spellEnd"/>
      <w:r w:rsidRPr="0053724D">
        <w:rPr>
          <w:rFonts w:ascii="Times New Roman" w:hAnsi="Times New Roman" w:cs="Times New Roman"/>
          <w:i/>
        </w:rPr>
        <w:t xml:space="preserve">! </w:t>
      </w:r>
    </w:p>
    <w:p w:rsidR="006355AB" w:rsidRPr="0053724D" w:rsidRDefault="006355AB" w:rsidP="006355A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55AB" w:rsidRDefault="00F91AE5" w:rsidP="00F91AE5">
      <w:p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13)</w:t>
      </w:r>
      <w:proofErr w:type="gramEnd"/>
      <w:r>
        <w:rPr>
          <w:rFonts w:ascii="Times New Roman" w:hAnsi="Times New Roman" w:cs="Times New Roman"/>
        </w:rPr>
        <w:t xml:space="preserve"> </w:t>
      </w:r>
      <w:r w:rsidR="006355AB" w:rsidRPr="0053724D">
        <w:rPr>
          <w:rFonts w:ascii="Times New Roman" w:hAnsi="Times New Roman" w:cs="Times New Roman"/>
        </w:rPr>
        <w:t>O que dá comicidade ao texto acima?</w:t>
      </w:r>
    </w:p>
    <w:p w:rsidR="00F91AE5" w:rsidRPr="0053724D" w:rsidRDefault="00F91AE5" w:rsidP="00F91AE5">
      <w:pPr>
        <w:spacing w:after="0"/>
        <w:jc w:val="both"/>
        <w:rPr>
          <w:rFonts w:ascii="Times New Roman" w:hAnsi="Times New Roman" w:cs="Times New Roman"/>
        </w:rPr>
      </w:pPr>
    </w:p>
    <w:p w:rsidR="006355AB" w:rsidRPr="0053724D" w:rsidRDefault="006355AB" w:rsidP="0053724D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53724D">
        <w:rPr>
          <w:rFonts w:ascii="Times New Roman" w:hAnsi="Times New Roman" w:cs="Times New Roman"/>
        </w:rPr>
        <w:t>14)</w:t>
      </w:r>
      <w:proofErr w:type="gramEnd"/>
      <w:r w:rsidRPr="0053724D">
        <w:rPr>
          <w:rFonts w:ascii="Times New Roman" w:hAnsi="Times New Roman" w:cs="Times New Roman"/>
        </w:rPr>
        <w:t xml:space="preserve"> Quais as palavras que correspondem, na linguagem formal, às que sofrem uma variação em decorrência do nível cultural do falante?</w:t>
      </w:r>
    </w:p>
    <w:p w:rsidR="006355AB" w:rsidRPr="0053724D" w:rsidRDefault="006355AB" w:rsidP="006355AB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:rsidR="006355AB" w:rsidRPr="0053724D" w:rsidRDefault="006355AB" w:rsidP="001925C6">
      <w:pPr>
        <w:pStyle w:val="PargrafodaLista"/>
        <w:numPr>
          <w:ilvl w:val="0"/>
          <w:numId w:val="12"/>
        </w:numPr>
        <w:spacing w:after="160" w:line="259" w:lineRule="auto"/>
        <w:jc w:val="both"/>
        <w:rPr>
          <w:rFonts w:ascii="Times New Roman" w:hAnsi="Times New Roman" w:cs="Times New Roman"/>
          <w:b/>
        </w:rPr>
      </w:pPr>
      <w:proofErr w:type="gramStart"/>
      <w:r w:rsidRPr="0053724D">
        <w:rPr>
          <w:rFonts w:ascii="Times New Roman" w:hAnsi="Times New Roman" w:cs="Times New Roman"/>
          <w:b/>
        </w:rPr>
        <w:t>do</w:t>
      </w:r>
      <w:proofErr w:type="gramEnd"/>
      <w:r w:rsidRPr="0053724D">
        <w:rPr>
          <w:rFonts w:ascii="Times New Roman" w:hAnsi="Times New Roman" w:cs="Times New Roman"/>
          <w:b/>
        </w:rPr>
        <w:t xml:space="preserve"> uso de estereótipo: </w:t>
      </w:r>
    </w:p>
    <w:p w:rsidR="006355AB" w:rsidRPr="0053724D" w:rsidRDefault="006355AB" w:rsidP="006355AB">
      <w:pPr>
        <w:pStyle w:val="PargrafodaLista"/>
        <w:jc w:val="both"/>
        <w:rPr>
          <w:rFonts w:ascii="Times New Roman" w:hAnsi="Times New Roman" w:cs="Times New Roman"/>
        </w:rPr>
      </w:pPr>
    </w:p>
    <w:p w:rsidR="006355AB" w:rsidRPr="00D8531D" w:rsidRDefault="006355AB" w:rsidP="006355AB">
      <w:pPr>
        <w:pStyle w:val="PargrafodaLista"/>
        <w:jc w:val="both"/>
      </w:pPr>
      <w:r>
        <w:rPr>
          <w:noProof/>
          <w:lang w:eastAsia="pt-BR"/>
        </w:rPr>
        <w:drawing>
          <wp:inline distT="0" distB="0" distL="0" distR="0" wp14:anchorId="204AA0F2" wp14:editId="6A0D39C8">
            <wp:extent cx="4743450" cy="1465184"/>
            <wp:effectExtent l="0" t="0" r="0" b="1905"/>
            <wp:docPr id="10" name="Imagem 10" descr="Resultado de imagem para radi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adicc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4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Pr="0053724D" w:rsidRDefault="006355AB" w:rsidP="0053724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53724D">
        <w:rPr>
          <w:rFonts w:ascii="Times New Roman" w:hAnsi="Times New Roman" w:cs="Times New Roman"/>
        </w:rPr>
        <w:t>N</w:t>
      </w:r>
      <w:r w:rsidR="00F91AE5">
        <w:rPr>
          <w:rFonts w:ascii="Times New Roman" w:hAnsi="Times New Roman" w:cs="Times New Roman"/>
        </w:rPr>
        <w:t>o exemplo acima, vemos explorada</w:t>
      </w:r>
      <w:r w:rsidRPr="0053724D">
        <w:rPr>
          <w:rFonts w:ascii="Times New Roman" w:hAnsi="Times New Roman" w:cs="Times New Roman"/>
        </w:rPr>
        <w:t xml:space="preserve"> a caricatura do imigrante italiano (</w:t>
      </w:r>
      <w:proofErr w:type="spellStart"/>
      <w:r w:rsidRPr="0053724D">
        <w:rPr>
          <w:rFonts w:ascii="Times New Roman" w:hAnsi="Times New Roman" w:cs="Times New Roman"/>
        </w:rPr>
        <w:t>Radicci</w:t>
      </w:r>
      <w:proofErr w:type="spellEnd"/>
      <w:r w:rsidRPr="0053724D">
        <w:rPr>
          <w:rFonts w:ascii="Times New Roman" w:hAnsi="Times New Roman" w:cs="Times New Roman"/>
        </w:rPr>
        <w:t>), morador da Serra Gaúcha, que se caracteriza como o oposto do colono trabalhador, já que é preguiçoso, beberrão, grosso e mentiroso. Personagens assim são valorizados socialmente de forma negativa ou positiva. No primeiro caso, isso ocorre quando o elemento não pertence ao grupo dominante, nem é por este valorizado ou aceito; no segundo, quando esse grupo se identifica e solidariza com o elemento estereotipado.</w:t>
      </w:r>
    </w:p>
    <w:tbl>
      <w:tblPr>
        <w:tblStyle w:val="Tabelacomgrade"/>
        <w:tblpPr w:leftFromText="141" w:rightFromText="141" w:vertAnchor="text" w:horzAnchor="margin" w:tblpY="385"/>
        <w:tblW w:w="0" w:type="auto"/>
        <w:tblLook w:val="04A0" w:firstRow="1" w:lastRow="0" w:firstColumn="1" w:lastColumn="0" w:noHBand="0" w:noVBand="1"/>
      </w:tblPr>
      <w:tblGrid>
        <w:gridCol w:w="6368"/>
        <w:gridCol w:w="3176"/>
      </w:tblGrid>
      <w:tr w:rsidR="006355AB" w:rsidTr="00F91AE5">
        <w:trPr>
          <w:trHeight w:val="2805"/>
        </w:trPr>
        <w:tc>
          <w:tcPr>
            <w:tcW w:w="6368" w:type="dxa"/>
          </w:tcPr>
          <w:p w:rsidR="006355AB" w:rsidRDefault="006355AB" w:rsidP="006355AB">
            <w:pPr>
              <w:pStyle w:val="PargrafodaLista"/>
              <w:ind w:left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highlight w:val="cyan"/>
                <w:lang w:eastAsia="pt-BR"/>
              </w:rPr>
              <w:lastRenderedPageBreak/>
              <w:drawing>
                <wp:inline distT="0" distB="0" distL="0" distR="0" wp14:anchorId="5AB407E8" wp14:editId="47A02633">
                  <wp:extent cx="3838575" cy="1819924"/>
                  <wp:effectExtent l="0" t="0" r="0" b="8890"/>
                  <wp:docPr id="21" name="Imagem 21" descr="C:\Users\VERA\AppData\Local\Microsoft\Windows\INetCache\Content.MSO\2596D55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RA\AppData\Local\Microsoft\Windows\INetCache\Content.MSO\2596D55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81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:rsidR="006355AB" w:rsidRDefault="006355AB" w:rsidP="006355AB">
            <w:pPr>
              <w:pStyle w:val="PargrafodaLista"/>
              <w:ind w:left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pt-BR"/>
              </w:rPr>
              <w:drawing>
                <wp:inline distT="0" distB="0" distL="0" distR="0" wp14:anchorId="65E640FA" wp14:editId="4D57977A">
                  <wp:extent cx="1803225" cy="1666875"/>
                  <wp:effectExtent l="0" t="0" r="6985" b="0"/>
                  <wp:docPr id="22" name="Imagem 22" descr="C:\Users\VERA\AppData\Local\Microsoft\Windows\INetCache\Content.MSO\DBA2B5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A\AppData\Local\Microsoft\Windows\INetCache\Content.MSO\DBA2B5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40" cy="167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AE5" w:rsidRDefault="00F91AE5" w:rsidP="006355AB">
      <w:pPr>
        <w:jc w:val="both"/>
        <w:rPr>
          <w:b/>
        </w:rPr>
      </w:pPr>
    </w:p>
    <w:p w:rsidR="006355AB" w:rsidRPr="00F91AE5" w:rsidRDefault="006355AB" w:rsidP="006355AB">
      <w:pPr>
        <w:jc w:val="both"/>
        <w:rPr>
          <w:rFonts w:ascii="Times New Roman" w:hAnsi="Times New Roman" w:cs="Times New Roman"/>
        </w:rPr>
      </w:pPr>
      <w:r w:rsidRPr="00F91AE5">
        <w:rPr>
          <w:rFonts w:ascii="Times New Roman" w:hAnsi="Times New Roman" w:cs="Times New Roman"/>
          <w:b/>
        </w:rPr>
        <w:t xml:space="preserve">3. </w:t>
      </w:r>
      <w:proofErr w:type="gramStart"/>
      <w:r w:rsidRPr="00F91AE5">
        <w:rPr>
          <w:rFonts w:ascii="Times New Roman" w:hAnsi="Times New Roman" w:cs="Times New Roman"/>
          <w:b/>
        </w:rPr>
        <w:t>da</w:t>
      </w:r>
      <w:proofErr w:type="gramEnd"/>
      <w:r w:rsidRPr="00F91AE5">
        <w:rPr>
          <w:rFonts w:ascii="Times New Roman" w:hAnsi="Times New Roman" w:cs="Times New Roman"/>
          <w:b/>
        </w:rPr>
        <w:t xml:space="preserve"> divisão de uma sequência</w:t>
      </w:r>
      <w:r w:rsidRPr="00F91AE5">
        <w:rPr>
          <w:rFonts w:ascii="Times New Roman" w:hAnsi="Times New Roman" w:cs="Times New Roman"/>
        </w:rPr>
        <w:t xml:space="preserve">: </w:t>
      </w:r>
    </w:p>
    <w:p w:rsidR="006355AB" w:rsidRPr="00F91AE5" w:rsidRDefault="006355AB" w:rsidP="006355AB">
      <w:pPr>
        <w:ind w:firstLine="360"/>
        <w:jc w:val="both"/>
        <w:rPr>
          <w:rFonts w:ascii="Times New Roman" w:hAnsi="Times New Roman" w:cs="Times New Roman"/>
        </w:rPr>
      </w:pPr>
      <w:r w:rsidRPr="00F91AE5">
        <w:rPr>
          <w:rFonts w:ascii="Times New Roman" w:hAnsi="Times New Roman" w:cs="Times New Roman"/>
        </w:rPr>
        <w:t xml:space="preserve">No caso acima, a sequência </w:t>
      </w:r>
      <w:r w:rsidRPr="00F91AE5">
        <w:rPr>
          <w:rFonts w:ascii="Times New Roman" w:hAnsi="Times New Roman" w:cs="Times New Roman"/>
          <w:i/>
        </w:rPr>
        <w:t>celta cinza</w:t>
      </w:r>
      <w:r w:rsidRPr="00F91AE5">
        <w:rPr>
          <w:rFonts w:ascii="Times New Roman" w:hAnsi="Times New Roman" w:cs="Times New Roman"/>
        </w:rPr>
        <w:t xml:space="preserve"> pode sofrer uma dupla segmentação: </w:t>
      </w:r>
      <w:proofErr w:type="spellStart"/>
      <w:r w:rsidRPr="00F91AE5">
        <w:rPr>
          <w:rFonts w:ascii="Times New Roman" w:hAnsi="Times New Roman" w:cs="Times New Roman"/>
          <w:i/>
        </w:rPr>
        <w:t>célta</w:t>
      </w:r>
      <w:proofErr w:type="spellEnd"/>
      <w:r w:rsidRPr="00F91AE5">
        <w:rPr>
          <w:rFonts w:ascii="Times New Roman" w:hAnsi="Times New Roman" w:cs="Times New Roman"/>
          <w:i/>
        </w:rPr>
        <w:t xml:space="preserve"> </w:t>
      </w:r>
      <w:proofErr w:type="spellStart"/>
      <w:r w:rsidRPr="00F91AE5">
        <w:rPr>
          <w:rFonts w:ascii="Times New Roman" w:hAnsi="Times New Roman" w:cs="Times New Roman"/>
          <w:i/>
        </w:rPr>
        <w:t>cínza</w:t>
      </w:r>
      <w:proofErr w:type="spellEnd"/>
      <w:r w:rsidRPr="00F91AE5">
        <w:rPr>
          <w:rFonts w:ascii="Times New Roman" w:hAnsi="Times New Roman" w:cs="Times New Roman"/>
        </w:rPr>
        <w:t xml:space="preserve"> (cujos acentos seguem mais ou menos essa forma) e </w:t>
      </w:r>
      <w:r w:rsidRPr="00F91AE5">
        <w:rPr>
          <w:rFonts w:ascii="Times New Roman" w:hAnsi="Times New Roman" w:cs="Times New Roman"/>
          <w:i/>
        </w:rPr>
        <w:t>céu tá cinza</w:t>
      </w:r>
      <w:r w:rsidRPr="00F91AE5">
        <w:rPr>
          <w:rFonts w:ascii="Times New Roman" w:hAnsi="Times New Roman" w:cs="Times New Roman"/>
        </w:rPr>
        <w:t xml:space="preserve">. No primeiro caso, temos apenas duas palavras; no segundo, no mínimo três. Além disso, há também a troca do L por U, uma das dificuldades ortográficas oriundas da oralidade, problemas que, mesmo de origem diversa, estão combinados na produção do humor. </w:t>
      </w:r>
    </w:p>
    <w:p w:rsidR="006355AB" w:rsidRPr="00F91AE5" w:rsidRDefault="006355AB" w:rsidP="006355AB">
      <w:pPr>
        <w:jc w:val="both"/>
        <w:rPr>
          <w:rFonts w:ascii="Times New Roman" w:hAnsi="Times New Roman" w:cs="Times New Roman"/>
        </w:rPr>
      </w:pPr>
      <w:r w:rsidRPr="00F91AE5">
        <w:rPr>
          <w:rFonts w:ascii="Times New Roman" w:hAnsi="Times New Roman" w:cs="Times New Roman"/>
          <w:b/>
        </w:rPr>
        <w:t xml:space="preserve">4. </w:t>
      </w:r>
      <w:proofErr w:type="gramStart"/>
      <w:r w:rsidRPr="00F91AE5">
        <w:rPr>
          <w:rFonts w:ascii="Times New Roman" w:hAnsi="Times New Roman" w:cs="Times New Roman"/>
          <w:b/>
        </w:rPr>
        <w:t>da</w:t>
      </w:r>
      <w:proofErr w:type="gramEnd"/>
      <w:r w:rsidRPr="00F91AE5">
        <w:rPr>
          <w:rFonts w:ascii="Times New Roman" w:hAnsi="Times New Roman" w:cs="Times New Roman"/>
          <w:b/>
        </w:rPr>
        <w:t xml:space="preserve"> sintaxe:</w:t>
      </w:r>
      <w:r w:rsidRPr="00F91AE5">
        <w:rPr>
          <w:rFonts w:ascii="Times New Roman" w:hAnsi="Times New Roman" w:cs="Times New Roman"/>
        </w:rPr>
        <w:t xml:space="preserve"> [ACM [toca [trombone e viola]]] ou [ACM [toca trombone] e [viola X]]/: 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F91AE5">
        <w:rPr>
          <w:rFonts w:ascii="Times New Roman" w:hAnsi="Times New Roman" w:cs="Times New Roman"/>
          <w:i/>
        </w:rPr>
        <w:t xml:space="preserve">-Por que, na Argentina, as vacas vivem olhando </w:t>
      </w:r>
      <w:proofErr w:type="gramStart"/>
      <w:r w:rsidRPr="00F91AE5">
        <w:rPr>
          <w:rFonts w:ascii="Times New Roman" w:hAnsi="Times New Roman" w:cs="Times New Roman"/>
          <w:i/>
        </w:rPr>
        <w:t>pro céu</w:t>
      </w:r>
      <w:proofErr w:type="gramEnd"/>
      <w:r w:rsidRPr="00F91AE5">
        <w:rPr>
          <w:rFonts w:ascii="Times New Roman" w:hAnsi="Times New Roman" w:cs="Times New Roman"/>
          <w:i/>
        </w:rPr>
        <w:t>?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F91AE5">
        <w:rPr>
          <w:rFonts w:ascii="Times New Roman" w:hAnsi="Times New Roman" w:cs="Times New Roman"/>
          <w:i/>
        </w:rPr>
        <w:t>-Porque tem boi nos ares!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F91AE5">
        <w:rPr>
          <w:rFonts w:ascii="Times New Roman" w:hAnsi="Times New Roman" w:cs="Times New Roman"/>
          <w:i/>
        </w:rPr>
        <w:t>- E qual é aquele dinossauro que adora fazer piada?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F91AE5">
        <w:rPr>
          <w:rFonts w:ascii="Times New Roman" w:hAnsi="Times New Roman" w:cs="Times New Roman"/>
          <w:i/>
        </w:rPr>
        <w:t xml:space="preserve">-É o tirano sarro </w:t>
      </w:r>
      <w:proofErr w:type="spellStart"/>
      <w:r w:rsidRPr="00F91AE5">
        <w:rPr>
          <w:rFonts w:ascii="Times New Roman" w:hAnsi="Times New Roman" w:cs="Times New Roman"/>
          <w:i/>
        </w:rPr>
        <w:t>rex</w:t>
      </w:r>
      <w:proofErr w:type="spellEnd"/>
      <w:r w:rsidRPr="00F91AE5">
        <w:rPr>
          <w:rFonts w:ascii="Times New Roman" w:hAnsi="Times New Roman" w:cs="Times New Roman"/>
          <w:i/>
        </w:rPr>
        <w:t>!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F91AE5">
        <w:rPr>
          <w:rFonts w:ascii="Times New Roman" w:hAnsi="Times New Roman" w:cs="Times New Roman"/>
          <w:i/>
        </w:rPr>
        <w:t>- Por que o feijão estava triste?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hAnsi="Times New Roman" w:cs="Times New Roman"/>
          <w:i/>
        </w:rPr>
      </w:pPr>
      <w:r w:rsidRPr="00F91AE5">
        <w:rPr>
          <w:rFonts w:ascii="Times New Roman" w:hAnsi="Times New Roman" w:cs="Times New Roman"/>
          <w:i/>
        </w:rPr>
        <w:t>- Porque ele estava dentro da panela depressão.</w:t>
      </w:r>
    </w:p>
    <w:p w:rsidR="006355AB" w:rsidRPr="00F91AE5" w:rsidRDefault="006355AB" w:rsidP="006355AB">
      <w:pPr>
        <w:jc w:val="both"/>
        <w:rPr>
          <w:rFonts w:ascii="Times New Roman" w:hAnsi="Times New Roman" w:cs="Times New Roman"/>
        </w:rPr>
      </w:pPr>
    </w:p>
    <w:p w:rsidR="006355AB" w:rsidRPr="00F91AE5" w:rsidRDefault="006355AB" w:rsidP="006355AB">
      <w:pPr>
        <w:jc w:val="both"/>
        <w:rPr>
          <w:rFonts w:ascii="Times New Roman" w:hAnsi="Times New Roman" w:cs="Times New Roman"/>
        </w:rPr>
      </w:pPr>
      <w:r>
        <w:tab/>
      </w:r>
      <w:r w:rsidRPr="00F91AE5">
        <w:rPr>
          <w:rFonts w:ascii="Times New Roman" w:hAnsi="Times New Roman" w:cs="Times New Roman"/>
        </w:rPr>
        <w:t xml:space="preserve">Nas piadas acima, temos o humor pela separação de </w:t>
      </w:r>
      <w:r w:rsidRPr="00F91AE5">
        <w:rPr>
          <w:rFonts w:ascii="Times New Roman" w:hAnsi="Times New Roman" w:cs="Times New Roman"/>
          <w:i/>
        </w:rPr>
        <w:t>Buenos Aires</w:t>
      </w:r>
      <w:r w:rsidRPr="00F91AE5">
        <w:rPr>
          <w:rFonts w:ascii="Times New Roman" w:hAnsi="Times New Roman" w:cs="Times New Roman"/>
        </w:rPr>
        <w:t xml:space="preserve">, o que ocorre também pela semelhança fonética com </w:t>
      </w:r>
      <w:r w:rsidRPr="00F91AE5">
        <w:rPr>
          <w:rFonts w:ascii="Times New Roman" w:hAnsi="Times New Roman" w:cs="Times New Roman"/>
          <w:i/>
        </w:rPr>
        <w:t>boi nos ares</w:t>
      </w:r>
      <w:r w:rsidRPr="00F91AE5">
        <w:rPr>
          <w:rFonts w:ascii="Times New Roman" w:hAnsi="Times New Roman" w:cs="Times New Roman"/>
        </w:rPr>
        <w:t xml:space="preserve">. Assim, o substantivo próprio é substituído por outro, comum (boi), e uma locução adverbial (nos ares), o mesmo ocorrendo no segundo texto, em que </w:t>
      </w:r>
      <w:r w:rsidRPr="00F91AE5">
        <w:rPr>
          <w:rFonts w:ascii="Times New Roman" w:hAnsi="Times New Roman" w:cs="Times New Roman"/>
          <w:i/>
        </w:rPr>
        <w:t xml:space="preserve">tiranossauro </w:t>
      </w:r>
      <w:proofErr w:type="spellStart"/>
      <w:r w:rsidRPr="00F91AE5">
        <w:rPr>
          <w:rFonts w:ascii="Times New Roman" w:hAnsi="Times New Roman" w:cs="Times New Roman"/>
          <w:i/>
        </w:rPr>
        <w:t>rex</w:t>
      </w:r>
      <w:proofErr w:type="spellEnd"/>
      <w:r w:rsidRPr="00F91AE5">
        <w:rPr>
          <w:rFonts w:ascii="Times New Roman" w:hAnsi="Times New Roman" w:cs="Times New Roman"/>
        </w:rPr>
        <w:t xml:space="preserve"> é desmembrado em </w:t>
      </w:r>
      <w:r w:rsidRPr="00F91AE5">
        <w:rPr>
          <w:rFonts w:ascii="Times New Roman" w:hAnsi="Times New Roman" w:cs="Times New Roman"/>
          <w:i/>
        </w:rPr>
        <w:t xml:space="preserve">tirano, sarro e </w:t>
      </w:r>
      <w:proofErr w:type="spellStart"/>
      <w:r w:rsidRPr="00F91AE5">
        <w:rPr>
          <w:rFonts w:ascii="Times New Roman" w:hAnsi="Times New Roman" w:cs="Times New Roman"/>
          <w:i/>
        </w:rPr>
        <w:t>rex</w:t>
      </w:r>
      <w:proofErr w:type="spellEnd"/>
      <w:r w:rsidRPr="00F91AE5">
        <w:rPr>
          <w:rFonts w:ascii="Times New Roman" w:hAnsi="Times New Roman" w:cs="Times New Roman"/>
        </w:rPr>
        <w:t>. Também na terceira piada, a locução adjetiva</w:t>
      </w:r>
      <w:r w:rsidRPr="00F91AE5">
        <w:rPr>
          <w:rFonts w:ascii="Times New Roman" w:hAnsi="Times New Roman" w:cs="Times New Roman"/>
          <w:i/>
        </w:rPr>
        <w:t xml:space="preserve"> de pressão </w:t>
      </w:r>
      <w:r w:rsidRPr="00F91AE5">
        <w:rPr>
          <w:rFonts w:ascii="Times New Roman" w:hAnsi="Times New Roman" w:cs="Times New Roman"/>
        </w:rPr>
        <w:t xml:space="preserve">é substituída pelo </w:t>
      </w:r>
      <w:proofErr w:type="gramStart"/>
      <w:r w:rsidRPr="00F91AE5">
        <w:rPr>
          <w:rFonts w:ascii="Times New Roman" w:hAnsi="Times New Roman" w:cs="Times New Roman"/>
        </w:rPr>
        <w:t xml:space="preserve">adjetivo </w:t>
      </w:r>
      <w:r w:rsidRPr="00F91AE5">
        <w:rPr>
          <w:rFonts w:ascii="Times New Roman" w:hAnsi="Times New Roman" w:cs="Times New Roman"/>
          <w:i/>
        </w:rPr>
        <w:t>depressão</w:t>
      </w:r>
      <w:proofErr w:type="gramEnd"/>
      <w:r w:rsidRPr="00F91AE5">
        <w:rPr>
          <w:rFonts w:ascii="Times New Roman" w:hAnsi="Times New Roman" w:cs="Times New Roman"/>
        </w:rPr>
        <w:t>.</w:t>
      </w:r>
    </w:p>
    <w:p w:rsidR="006355AB" w:rsidRPr="00F91AE5" w:rsidRDefault="006355AB" w:rsidP="006355AB">
      <w:pPr>
        <w:jc w:val="both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b/>
          <w:bCs/>
          <w:lang w:eastAsia="pt-BR"/>
        </w:rPr>
        <w:t xml:space="preserve">5. </w:t>
      </w:r>
      <w:proofErr w:type="gramStart"/>
      <w:r w:rsidRPr="00F91AE5">
        <w:rPr>
          <w:rFonts w:ascii="Times New Roman" w:eastAsia="Times New Roman" w:hAnsi="Times New Roman" w:cs="Times New Roman"/>
          <w:b/>
          <w:bCs/>
          <w:lang w:eastAsia="pt-BR"/>
        </w:rPr>
        <w:t>da</w:t>
      </w:r>
      <w:proofErr w:type="gramEnd"/>
      <w:r w:rsidRPr="00F91AE5">
        <w:rPr>
          <w:rFonts w:ascii="Times New Roman" w:eastAsia="Times New Roman" w:hAnsi="Times New Roman" w:cs="Times New Roman"/>
          <w:b/>
          <w:bCs/>
          <w:lang w:eastAsia="pt-BR"/>
        </w:rPr>
        <w:t xml:space="preserve"> ativação de conhecimento prévio</w:t>
      </w:r>
      <w:r w:rsidRPr="00F91AE5">
        <w:rPr>
          <w:rFonts w:ascii="Times New Roman" w:eastAsia="Times New Roman" w:hAnsi="Times New Roman" w:cs="Times New Roman"/>
          <w:lang w:eastAsia="pt-BR"/>
        </w:rPr>
        <w:t>: Para a compreensão de determinada piada, é necessário que o interlocutor tenha um conhecimento prévio do texto.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 xml:space="preserve">Um bêbado chegou </w:t>
      </w:r>
      <w:proofErr w:type="gramStart"/>
      <w:r w:rsidRPr="00F91AE5">
        <w:rPr>
          <w:rFonts w:ascii="Times New Roman" w:eastAsia="Times New Roman" w:hAnsi="Times New Roman" w:cs="Times New Roman"/>
          <w:i/>
          <w:lang w:eastAsia="pt-BR"/>
        </w:rPr>
        <w:t>em</w:t>
      </w:r>
      <w:proofErr w:type="gramEnd"/>
      <w:r w:rsidRPr="00F91AE5">
        <w:rPr>
          <w:rFonts w:ascii="Times New Roman" w:eastAsia="Times New Roman" w:hAnsi="Times New Roman" w:cs="Times New Roman"/>
          <w:i/>
          <w:lang w:eastAsia="pt-BR"/>
        </w:rPr>
        <w:t xml:space="preserve"> frente ao Planalto e deixou sua bicicleta. O segurança o chamou e disse: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-Senhor, não pode deixar sua bicicleta aí! Aqui é o Planalto, tem presidente, ministros, governadores, parlamentares, entre outros.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O bêbado olhou para ele e disse:</w:t>
      </w:r>
    </w:p>
    <w:p w:rsidR="006355AB" w:rsidRPr="00F91AE5" w:rsidRDefault="006355AB" w:rsidP="006355A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 xml:space="preserve">- Não se preocupe, eu tenho cadeado. 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4051"/>
      </w:tblGrid>
      <w:tr w:rsidR="006355AB" w:rsidTr="006355AB">
        <w:trPr>
          <w:jc w:val="center"/>
        </w:trPr>
        <w:tc>
          <w:tcPr>
            <w:tcW w:w="4453" w:type="dxa"/>
          </w:tcPr>
          <w:p w:rsidR="006355AB" w:rsidRDefault="006355AB" w:rsidP="006355AB">
            <w:pPr>
              <w:jc w:val="both"/>
              <w:rPr>
                <w:rFonts w:ascii="Helvetica" w:eastAsia="Times New Roman" w:hAnsi="Helvetica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51" w:type="dxa"/>
          </w:tcPr>
          <w:p w:rsidR="006355AB" w:rsidRDefault="006355AB" w:rsidP="006355AB">
            <w:pPr>
              <w:jc w:val="both"/>
              <w:rPr>
                <w:rFonts w:ascii="Helvetica" w:eastAsia="Times New Roman" w:hAnsi="Helvetica" w:cs="Times New Roman"/>
                <w:sz w:val="20"/>
                <w:szCs w:val="20"/>
                <w:lang w:eastAsia="pt-BR"/>
              </w:rPr>
            </w:pPr>
          </w:p>
        </w:tc>
      </w:tr>
      <w:tr w:rsidR="006355AB" w:rsidTr="006355AB">
        <w:trPr>
          <w:jc w:val="center"/>
        </w:trPr>
        <w:tc>
          <w:tcPr>
            <w:tcW w:w="4453" w:type="dxa"/>
          </w:tcPr>
          <w:p w:rsidR="006355AB" w:rsidRDefault="006355AB" w:rsidP="006355AB">
            <w:pPr>
              <w:jc w:val="both"/>
              <w:rPr>
                <w:rFonts w:ascii="Helvetica" w:eastAsia="Times New Roman" w:hAnsi="Helvetica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51" w:type="dxa"/>
          </w:tcPr>
          <w:p w:rsidR="006355AB" w:rsidRDefault="006355AB" w:rsidP="006355AB">
            <w:pPr>
              <w:jc w:val="both"/>
              <w:rPr>
                <w:rFonts w:ascii="Helvetica" w:eastAsia="Times New Roman" w:hAnsi="Helvetica" w:cs="Times New Roman"/>
                <w:sz w:val="20"/>
                <w:szCs w:val="20"/>
                <w:lang w:eastAsia="pt-BR"/>
              </w:rPr>
            </w:pPr>
          </w:p>
        </w:tc>
      </w:tr>
      <w:tr w:rsidR="006355AB" w:rsidTr="006355AB">
        <w:trPr>
          <w:jc w:val="center"/>
        </w:trPr>
        <w:tc>
          <w:tcPr>
            <w:tcW w:w="4453" w:type="dxa"/>
          </w:tcPr>
          <w:p w:rsidR="006355AB" w:rsidRDefault="006355AB" w:rsidP="006355AB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051" w:type="dxa"/>
          </w:tcPr>
          <w:p w:rsidR="006355AB" w:rsidRDefault="006355AB" w:rsidP="006355AB">
            <w:pPr>
              <w:jc w:val="both"/>
              <w:rPr>
                <w:rFonts w:ascii="Helvetica" w:eastAsia="Times New Roman" w:hAnsi="Helvetica" w:cs="Times New Roman"/>
                <w:sz w:val="20"/>
                <w:szCs w:val="20"/>
                <w:lang w:eastAsia="pt-BR"/>
              </w:rPr>
            </w:pPr>
          </w:p>
        </w:tc>
      </w:tr>
    </w:tbl>
    <w:p w:rsidR="006355AB" w:rsidRDefault="006355AB" w:rsidP="006355AB">
      <w:pPr>
        <w:jc w:val="center"/>
        <w:rPr>
          <w:rFonts w:ascii="Helvetica" w:eastAsia="Times New Roman" w:hAnsi="Helvetica" w:cs="Times New Roman"/>
          <w:sz w:val="20"/>
          <w:szCs w:val="20"/>
          <w:lang w:eastAsia="pt-BR"/>
        </w:rPr>
      </w:pPr>
      <w:r>
        <w:rPr>
          <w:rFonts w:ascii="Helvetica" w:hAnsi="Helvetica"/>
          <w:noProof/>
          <w:color w:val="800040"/>
          <w:sz w:val="20"/>
          <w:szCs w:val="20"/>
          <w:highlight w:val="green"/>
          <w:lang w:eastAsia="pt-BR"/>
        </w:rPr>
        <w:lastRenderedPageBreak/>
        <w:drawing>
          <wp:inline distT="0" distB="0" distL="0" distR="0" wp14:anchorId="543808AF" wp14:editId="04B1FE44">
            <wp:extent cx="2714625" cy="1685925"/>
            <wp:effectExtent l="0" t="0" r="9525" b="9525"/>
            <wp:docPr id="23" name="Imagem 23" descr="C:\Users\VERA\AppData\Local\Microsoft\Windows\INetCache\Content.MSO\A23B46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A\AppData\Local\Microsoft\Windows\INetCache\Content.MSO\A23B460B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Pr="00F91AE5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Um amigo me perguntou:</w:t>
      </w:r>
    </w:p>
    <w:p w:rsidR="006355AB" w:rsidRPr="00F91AE5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- Você é bom em matemática?</w:t>
      </w:r>
    </w:p>
    <w:p w:rsidR="006355AB" w:rsidRPr="00F91AE5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- E eu disse: Sim!</w:t>
      </w:r>
    </w:p>
    <w:p w:rsidR="006355AB" w:rsidRPr="00F91AE5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E ele perguntou:</w:t>
      </w:r>
    </w:p>
    <w:p w:rsidR="006355AB" w:rsidRPr="00F91AE5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 xml:space="preserve">- Então quanto é </w:t>
      </w:r>
      <w:proofErr w:type="gramStart"/>
      <w:r w:rsidRPr="00F91AE5">
        <w:rPr>
          <w:rFonts w:ascii="Times New Roman" w:eastAsia="Times New Roman" w:hAnsi="Times New Roman" w:cs="Times New Roman"/>
          <w:i/>
          <w:lang w:eastAsia="pt-BR"/>
        </w:rPr>
        <w:t>51 dividido</w:t>
      </w:r>
      <w:proofErr w:type="gramEnd"/>
      <w:r w:rsidRPr="00F91AE5">
        <w:rPr>
          <w:rFonts w:ascii="Times New Roman" w:eastAsia="Times New Roman" w:hAnsi="Times New Roman" w:cs="Times New Roman"/>
          <w:i/>
          <w:lang w:eastAsia="pt-BR"/>
        </w:rPr>
        <w:t xml:space="preserve"> por dois?</w:t>
      </w:r>
    </w:p>
    <w:p w:rsidR="006355AB" w:rsidRPr="00F91AE5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Eu respondi:</w:t>
      </w:r>
    </w:p>
    <w:p w:rsidR="006355AB" w:rsidRDefault="006355AB" w:rsidP="00F91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1701" w:right="2692"/>
        <w:rPr>
          <w:rFonts w:ascii="Times New Roman" w:eastAsia="Times New Roman" w:hAnsi="Times New Roman" w:cs="Times New Roman"/>
          <w:i/>
          <w:lang w:eastAsia="pt-BR"/>
        </w:rPr>
      </w:pPr>
      <w:r w:rsidRPr="00F91AE5">
        <w:rPr>
          <w:rFonts w:ascii="Times New Roman" w:eastAsia="Times New Roman" w:hAnsi="Times New Roman" w:cs="Times New Roman"/>
          <w:i/>
          <w:lang w:eastAsia="pt-BR"/>
        </w:rPr>
        <w:t>- Meio litro para cada!</w:t>
      </w:r>
    </w:p>
    <w:p w:rsidR="00F91AE5" w:rsidRPr="00F91AE5" w:rsidRDefault="00F91AE5" w:rsidP="006355AB">
      <w:pPr>
        <w:spacing w:after="0" w:line="240" w:lineRule="auto"/>
        <w:ind w:left="1701"/>
        <w:rPr>
          <w:rFonts w:ascii="Times New Roman" w:eastAsia="Times New Roman" w:hAnsi="Times New Roman" w:cs="Times New Roman"/>
          <w:i/>
          <w:lang w:eastAsia="pt-BR"/>
        </w:rPr>
      </w:pPr>
    </w:p>
    <w:p w:rsidR="006355AB" w:rsidRPr="00F91AE5" w:rsidRDefault="006355AB" w:rsidP="006355AB">
      <w:pPr>
        <w:ind w:firstLine="708"/>
        <w:jc w:val="both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Nos textos acima, para que o humor faça sentido, é necessário que se conheça o meio em que ele foi produzido. No primeiro, por exemplo, é o perfil dos nossos políticos (ladrões, corruptos, demagógicos, etc.) que desperta o riso no leitor; na segunda, o hábito que tem tomado conta das pessoas de fazer </w:t>
      </w:r>
      <w:proofErr w:type="spellStart"/>
      <w:r w:rsidRPr="00F91AE5">
        <w:rPr>
          <w:rFonts w:ascii="Times New Roman" w:eastAsia="Times New Roman" w:hAnsi="Times New Roman" w:cs="Times New Roman"/>
          <w:lang w:eastAsia="pt-BR"/>
        </w:rPr>
        <w:t>selfies</w:t>
      </w:r>
      <w:proofErr w:type="spellEnd"/>
      <w:r w:rsidRPr="00F91AE5">
        <w:rPr>
          <w:rFonts w:ascii="Times New Roman" w:eastAsia="Times New Roman" w:hAnsi="Times New Roman" w:cs="Times New Roman"/>
          <w:lang w:eastAsia="pt-BR"/>
        </w:rPr>
        <w:t xml:space="preserve"> para documentar qualquer situação vivida por elas, além, é claro, da crítica feita ao preço do gás, cuja possibilidade de compra é considerada pelo personagem como motivo para ostentação; na terceira, o conhecimento de que 51 é o nome de uma cachaça bastante consumida no Brasil faz-se necessário para abstrair o humor da piada.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b/>
          <w:lang w:eastAsia="pt-BR"/>
        </w:rPr>
        <w:t xml:space="preserve">6. </w:t>
      </w:r>
      <w:proofErr w:type="gramStart"/>
      <w:r w:rsidRPr="00F91AE5">
        <w:rPr>
          <w:rFonts w:ascii="Times New Roman" w:eastAsia="Times New Roman" w:hAnsi="Times New Roman" w:cs="Times New Roman"/>
          <w:b/>
          <w:lang w:eastAsia="pt-BR"/>
        </w:rPr>
        <w:t>da</w:t>
      </w:r>
      <w:proofErr w:type="gramEnd"/>
      <w:r w:rsidRPr="00F91AE5">
        <w:rPr>
          <w:rFonts w:ascii="Times New Roman" w:eastAsia="Times New Roman" w:hAnsi="Times New Roman" w:cs="Times New Roman"/>
          <w:b/>
          <w:lang w:eastAsia="pt-BR"/>
        </w:rPr>
        <w:t xml:space="preserve"> pressuposição</w:t>
      </w:r>
      <w:r w:rsidRPr="00F91AE5">
        <w:rPr>
          <w:rFonts w:ascii="Times New Roman" w:eastAsia="Times New Roman" w:hAnsi="Times New Roman" w:cs="Times New Roman"/>
          <w:lang w:eastAsia="pt-BR"/>
        </w:rPr>
        <w:t>: na tira abaixo, temos o ”ainda” como indutor de pressuposição, sugerindo que, em um momento seguinte, Hagar poderá ter a resposta que sua esposa espera.</w:t>
      </w:r>
    </w:p>
    <w:p w:rsidR="006355AB" w:rsidRDefault="006355AB" w:rsidP="006355AB">
      <w:pPr>
        <w:jc w:val="center"/>
        <w:rPr>
          <w:rFonts w:ascii="Helvetica" w:eastAsia="Times New Roman" w:hAnsi="Helvetica" w:cs="Times New Roman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B3FD363" wp14:editId="1A9D60A0">
            <wp:extent cx="4552874" cy="1419225"/>
            <wp:effectExtent l="0" t="0" r="635" b="0"/>
            <wp:docPr id="24" name="Imagem 24" descr="Resultado de imagem para tirinhas com pressupos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tirinhas com pressupost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74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Default="006355AB" w:rsidP="006355AB">
      <w:pPr>
        <w:jc w:val="center"/>
        <w:rPr>
          <w:rFonts w:ascii="Helvetica" w:eastAsia="Times New Roman" w:hAnsi="Helvetica" w:cs="Times New Roman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1DE5C682" wp14:editId="12FD3176">
            <wp:extent cx="3914775" cy="1503187"/>
            <wp:effectExtent l="0" t="0" r="0" b="1905"/>
            <wp:docPr id="25" name="Imagem 25" descr="Resultado de imagem para tirinhas do hagar em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irinhas do hagar em portugu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B" w:rsidRPr="00F91AE5" w:rsidRDefault="006355AB" w:rsidP="006355AB">
      <w:pPr>
        <w:ind w:firstLine="708"/>
        <w:jc w:val="both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Também há pressuposição na tira acima, já que, ao dizer que Hagar “poderia realizar”, </w:t>
      </w:r>
      <w:proofErr w:type="spellStart"/>
      <w:r w:rsidRPr="00F91AE5">
        <w:rPr>
          <w:rFonts w:ascii="Times New Roman" w:eastAsia="Times New Roman" w:hAnsi="Times New Roman" w:cs="Times New Roman"/>
          <w:lang w:eastAsia="pt-BR"/>
        </w:rPr>
        <w:t>Helga</w:t>
      </w:r>
      <w:proofErr w:type="spellEnd"/>
      <w:r w:rsidRPr="00F91AE5">
        <w:rPr>
          <w:rFonts w:ascii="Times New Roman" w:eastAsia="Times New Roman" w:hAnsi="Times New Roman" w:cs="Times New Roman"/>
          <w:lang w:eastAsia="pt-BR"/>
        </w:rPr>
        <w:t xml:space="preserve"> deixa pressuposto que ele não realiza muita coisa, e “se passasse trabalhando” pressupõe que ele não </w:t>
      </w:r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trabalha,</w:t>
      </w:r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 xml:space="preserve"> o que comprova o comportamento preguiçoso, descansado do marido. Ao argumentar que prefere concentrar-se no que é </w:t>
      </w:r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bom, Hagar</w:t>
      </w:r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 xml:space="preserve"> deixa implícito que não fazer nada é o melhor que sabe fazer.</w:t>
      </w:r>
    </w:p>
    <w:p w:rsidR="006355AB" w:rsidRDefault="006355AB" w:rsidP="006355AB">
      <w:pPr>
        <w:rPr>
          <w:rFonts w:ascii="Helvetica" w:eastAsia="Times New Roman" w:hAnsi="Helvetica" w:cs="Times New Roman"/>
          <w:sz w:val="20"/>
          <w:szCs w:val="20"/>
          <w:lang w:eastAsia="pt-BR"/>
        </w:rPr>
      </w:pPr>
      <w:r w:rsidRPr="00FC2665">
        <w:rPr>
          <w:rFonts w:ascii="Helvetica" w:eastAsia="Times New Roman" w:hAnsi="Helvetica" w:cs="Times New Roman"/>
          <w:b/>
          <w:sz w:val="20"/>
          <w:szCs w:val="20"/>
          <w:lang w:eastAsia="pt-BR"/>
        </w:rPr>
        <w:lastRenderedPageBreak/>
        <w:t xml:space="preserve">7. </w:t>
      </w:r>
      <w:proofErr w:type="gramStart"/>
      <w:r w:rsidRPr="00FC2665">
        <w:rPr>
          <w:rFonts w:ascii="Helvetica" w:eastAsia="Times New Roman" w:hAnsi="Helvetica" w:cs="Times New Roman"/>
          <w:b/>
          <w:sz w:val="20"/>
          <w:szCs w:val="20"/>
          <w:lang w:eastAsia="pt-BR"/>
        </w:rPr>
        <w:t>da</w:t>
      </w:r>
      <w:proofErr w:type="gramEnd"/>
      <w:r w:rsidRPr="00FC2665">
        <w:rPr>
          <w:rFonts w:ascii="Helvetica" w:eastAsia="Times New Roman" w:hAnsi="Helvetica" w:cs="Times New Roman"/>
          <w:b/>
          <w:sz w:val="20"/>
          <w:szCs w:val="20"/>
          <w:lang w:eastAsia="pt-BR"/>
        </w:rPr>
        <w:t xml:space="preserve"> inferência</w:t>
      </w:r>
      <w:r>
        <w:rPr>
          <w:rFonts w:ascii="Helvetica" w:eastAsia="Times New Roman" w:hAnsi="Helvetica" w:cs="Times New Roman"/>
          <w:sz w:val="20"/>
          <w:szCs w:val="20"/>
          <w:lang w:eastAsia="pt-BR"/>
        </w:rPr>
        <w:t xml:space="preserve">: o leitor terá de concluir, na piada abaixo, as informações que ficam implícitas, ou seja, que a mãe do menino não é inteligente, já que tem muito cabelo. </w:t>
      </w:r>
    </w:p>
    <w:p w:rsidR="006355AB" w:rsidRPr="00FC2665" w:rsidRDefault="006355AB" w:rsidP="006355AB">
      <w:pPr>
        <w:spacing w:after="0" w:line="240" w:lineRule="auto"/>
        <w:ind w:left="1701"/>
        <w:rPr>
          <w:rFonts w:ascii="Helvetica" w:eastAsia="Times New Roman" w:hAnsi="Helvetica" w:cs="Times New Roman"/>
          <w:i/>
          <w:sz w:val="20"/>
          <w:szCs w:val="20"/>
          <w:lang w:eastAsia="pt-BR"/>
        </w:rPr>
      </w:pPr>
      <w:r w:rsidRPr="00FC2665">
        <w:rPr>
          <w:rFonts w:ascii="Helvetica" w:eastAsia="Times New Roman" w:hAnsi="Helvetica" w:cs="Times New Roman"/>
          <w:i/>
          <w:sz w:val="20"/>
          <w:szCs w:val="20"/>
          <w:lang w:eastAsia="pt-BR"/>
        </w:rPr>
        <w:t>O Joãozinho chega para a mãe no café da manhã e pergunta:</w:t>
      </w:r>
    </w:p>
    <w:p w:rsidR="006355AB" w:rsidRPr="00FC2665" w:rsidRDefault="006355AB" w:rsidP="006355AB">
      <w:pPr>
        <w:spacing w:after="0" w:line="240" w:lineRule="auto"/>
        <w:ind w:left="1701"/>
        <w:rPr>
          <w:rFonts w:ascii="Helvetica" w:eastAsia="Times New Roman" w:hAnsi="Helvetica" w:cs="Times New Roman"/>
          <w:i/>
          <w:sz w:val="20"/>
          <w:szCs w:val="20"/>
          <w:lang w:eastAsia="pt-BR"/>
        </w:rPr>
      </w:pPr>
      <w:r w:rsidRPr="00FC2665">
        <w:rPr>
          <w:rFonts w:ascii="Helvetica" w:eastAsia="Times New Roman" w:hAnsi="Helvetica" w:cs="Times New Roman"/>
          <w:i/>
          <w:sz w:val="20"/>
          <w:szCs w:val="20"/>
          <w:lang w:eastAsia="pt-BR"/>
        </w:rPr>
        <w:t>- Mãe, por que o papai tem pouco cabelo?</w:t>
      </w:r>
    </w:p>
    <w:p w:rsidR="006355AB" w:rsidRPr="00FC2665" w:rsidRDefault="006355AB" w:rsidP="006355AB">
      <w:pPr>
        <w:spacing w:after="0" w:line="240" w:lineRule="auto"/>
        <w:ind w:left="1701"/>
        <w:rPr>
          <w:rFonts w:ascii="Helvetica" w:eastAsia="Times New Roman" w:hAnsi="Helvetica" w:cs="Times New Roman"/>
          <w:i/>
          <w:sz w:val="20"/>
          <w:szCs w:val="20"/>
          <w:lang w:eastAsia="pt-BR"/>
        </w:rPr>
      </w:pPr>
      <w:r w:rsidRPr="00FC2665">
        <w:rPr>
          <w:rFonts w:ascii="Helvetica" w:eastAsia="Times New Roman" w:hAnsi="Helvetica" w:cs="Times New Roman"/>
          <w:i/>
          <w:sz w:val="20"/>
          <w:szCs w:val="20"/>
          <w:lang w:eastAsia="pt-BR"/>
        </w:rPr>
        <w:t>- Porque ele é muito inteligente.</w:t>
      </w:r>
    </w:p>
    <w:p w:rsidR="006355AB" w:rsidRPr="00FC2665" w:rsidRDefault="006355AB" w:rsidP="006355AB">
      <w:pPr>
        <w:spacing w:after="0" w:line="240" w:lineRule="auto"/>
        <w:ind w:left="1701"/>
        <w:rPr>
          <w:rFonts w:ascii="Helvetica" w:eastAsia="Times New Roman" w:hAnsi="Helvetica" w:cs="Times New Roman"/>
          <w:i/>
          <w:sz w:val="20"/>
          <w:szCs w:val="20"/>
          <w:lang w:eastAsia="pt-BR"/>
        </w:rPr>
      </w:pPr>
      <w:r w:rsidRPr="00FC2665">
        <w:rPr>
          <w:rFonts w:ascii="Helvetica" w:eastAsia="Times New Roman" w:hAnsi="Helvetica" w:cs="Times New Roman"/>
          <w:i/>
          <w:sz w:val="20"/>
          <w:szCs w:val="20"/>
          <w:lang w:eastAsia="pt-BR"/>
        </w:rPr>
        <w:t>-E por que você tem tanto cabelo?</w:t>
      </w:r>
    </w:p>
    <w:p w:rsidR="006355AB" w:rsidRPr="00FC2665" w:rsidRDefault="006355AB" w:rsidP="006355AB">
      <w:pPr>
        <w:spacing w:after="0" w:line="240" w:lineRule="auto"/>
        <w:ind w:left="1701"/>
        <w:rPr>
          <w:rFonts w:ascii="Helvetica" w:eastAsia="Times New Roman" w:hAnsi="Helvetica" w:cs="Times New Roman"/>
          <w:i/>
          <w:sz w:val="20"/>
          <w:szCs w:val="20"/>
          <w:lang w:eastAsia="pt-BR"/>
        </w:rPr>
      </w:pPr>
      <w:r w:rsidRPr="00FC2665">
        <w:rPr>
          <w:rFonts w:ascii="Helvetica" w:eastAsia="Times New Roman" w:hAnsi="Helvetica" w:cs="Times New Roman"/>
          <w:i/>
          <w:sz w:val="20"/>
          <w:szCs w:val="20"/>
          <w:lang w:eastAsia="pt-BR"/>
        </w:rPr>
        <w:t>-Cala a boca e come logo esse mingau, moleque!</w:t>
      </w:r>
    </w:p>
    <w:p w:rsidR="006355AB" w:rsidRDefault="006355AB" w:rsidP="006355AB">
      <w:pPr>
        <w:ind w:firstLine="708"/>
        <w:jc w:val="both"/>
        <w:rPr>
          <w:rFonts w:ascii="Helvetica" w:eastAsia="Times New Roman" w:hAnsi="Helvetica" w:cs="Times New Roman"/>
          <w:sz w:val="20"/>
          <w:szCs w:val="20"/>
          <w:lang w:eastAsia="pt-BR"/>
        </w:rPr>
      </w:pPr>
    </w:p>
    <w:p w:rsidR="00F91AE5" w:rsidRDefault="006355AB" w:rsidP="006355AB">
      <w:pPr>
        <w:jc w:val="both"/>
        <w:rPr>
          <w:rFonts w:ascii="Helvetica" w:eastAsia="Times New Roman" w:hAnsi="Helvetica" w:cs="Times New Roman"/>
          <w:b/>
          <w:sz w:val="20"/>
          <w:szCs w:val="20"/>
          <w:lang w:eastAsia="pt-BR"/>
        </w:rPr>
      </w:pPr>
      <w:r>
        <w:rPr>
          <w:rFonts w:ascii="Helvetica" w:eastAsia="Times New Roman" w:hAnsi="Helvetica" w:cs="Times New Roman"/>
          <w:sz w:val="20"/>
          <w:szCs w:val="20"/>
          <w:lang w:eastAsia="pt-BR"/>
        </w:rPr>
        <w:t xml:space="preserve"> </w:t>
      </w:r>
      <w:r>
        <w:rPr>
          <w:rFonts w:ascii="Helvetica" w:eastAsia="Times New Roman" w:hAnsi="Helvetica" w:cs="Times New Roman"/>
          <w:sz w:val="20"/>
          <w:szCs w:val="20"/>
          <w:lang w:eastAsia="pt-BR"/>
        </w:rPr>
        <w:tab/>
      </w:r>
      <w:r w:rsidRPr="00F91AE5">
        <w:rPr>
          <w:rFonts w:ascii="Helvetica" w:eastAsia="Times New Roman" w:hAnsi="Helvetica" w:cs="Times New Roman"/>
          <w:b/>
          <w:sz w:val="20"/>
          <w:szCs w:val="20"/>
          <w:lang w:eastAsia="pt-BR"/>
        </w:rPr>
        <w:t>Podemos ainda recorrer a textos que falem sobre o assunto, como o sugerido abaixo, de Martha Medeiros (ZH, 25 nov. 2017),</w:t>
      </w:r>
    </w:p>
    <w:p w:rsidR="006355AB" w:rsidRPr="00F91AE5" w:rsidRDefault="006355AB" w:rsidP="00F91AE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91AE5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>Humor é coisa séria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9311"/>
      </w:tblGrid>
      <w:tr w:rsidR="006355AB" w:rsidRPr="004F0002" w:rsidTr="00F91AE5">
        <w:tc>
          <w:tcPr>
            <w:tcW w:w="436" w:type="dxa"/>
          </w:tcPr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29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311" w:type="dxa"/>
          </w:tcPr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  Um dia desses, um amigo me enviou uma piadinha por </w:t>
            </w:r>
            <w:proofErr w:type="spellStart"/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WhatsApp</w:t>
            </w:r>
            <w:proofErr w:type="spellEnd"/>
            <w:proofErr w:type="gramEnd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, e eu não respondi nada, que é o máximo de educação que eu consigo manter diante de uma foto bizarra acompanhada de um trocadilho infame. Ele deveria ter se tocado que não agradou e deixado por isso mesmo, mas resolveu cobrar pelo meu silêncio: pô, humor tem que ser sempre inteligente?</w:t>
            </w:r>
          </w:p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Que eu saiba, só existe humor na inteligência. Na falta dela, reside a idiotice.</w:t>
            </w:r>
          </w:p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Eu sei, eu sei. Estou parecendo extremamente mal-humorada, mas, diante desta histeria coletiva de se mandar duzentas mil gracinhas para os grupos de </w:t>
            </w:r>
            <w:proofErr w:type="spellStart"/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WhatsApp</w:t>
            </w:r>
            <w:proofErr w:type="spellEnd"/>
            <w:proofErr w:type="gramEnd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, é preciso ficar atento. Quando fazemos parte de uma turma íntima, vá lá, a idiotice pode funcionar como uma válvula de escape para as tensões do dia a dia, além de ser uma forma de manter contato - a troca de piadas tolas substitui a cervejinha no fim de tarde que não se teve tempo de tomar. Em todo caso, é bom cuidar para que a </w:t>
            </w:r>
            <w:proofErr w:type="spell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bobajada</w:t>
            </w:r>
            <w:proofErr w:type="spellEnd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intramuros não vire alienação irreversível.</w:t>
            </w:r>
          </w:p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    Humor bom é humor crítico. Pense na </w:t>
            </w:r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Escolinha do Professor Raimundo </w:t>
            </w: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e no Porta dos Fundos, por exemplo. Duas épocas e duas linguagens completamente diferentes, mas a crítica está ali, no subtexto. </w:t>
            </w:r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Uma é mais popular e alegórica, a outra é mais ácida e realista, </w:t>
            </w: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mas ambas prestam homenagem à sua, à minha, à nossa inteligência.</w:t>
            </w:r>
          </w:p>
          <w:p w:rsidR="006355AB" w:rsidRPr="00C0600A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   </w:t>
            </w:r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O humor combate a hipocrisia. O humor é uma via de transcender a mediocridade. O humor estimula o raciocínio e a reflexão. O humor desestabiliza. O humor ridiculariza o status quo. O humor </w:t>
            </w:r>
            <w:proofErr w:type="spellStart"/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>empodera</w:t>
            </w:r>
            <w:proofErr w:type="spellEnd"/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 movimentos ("Homem não gosta de calcinha bege. Poxa, </w:t>
            </w:r>
            <w:proofErr w:type="gramStart"/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>manda ele</w:t>
            </w:r>
            <w:proofErr w:type="gramEnd"/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 usar uma cor-de-rosa então"). O humor nos insulta e nos obriga a rir de nós mesmos, nos reposicionando no mundo de uma forma menos solene e mais humana. É o antídoto mais eficaz contra a arrogância.</w:t>
            </w:r>
          </w:p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  Inverter o estabelecido: </w:t>
            </w:r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transformar o notável em banal, o defeito em virtude, a derrota em vitória. O olhar renovado para velhas convicções desperta a nossa consciência e solta o nosso riso, seja através da </w:t>
            </w:r>
            <w:bookmarkStart w:id="1" w:name="_Hlk520982346"/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>paródia, da sátira, da imitação, da ironia, do exagero</w:t>
            </w:r>
            <w:bookmarkEnd w:id="1"/>
            <w:r w:rsidRPr="00C0600A">
              <w:rPr>
                <w:rFonts w:ascii="Times New Roman" w:eastAsia="Times New Roman" w:hAnsi="Times New Roman" w:cs="Times New Roman"/>
                <w:lang w:eastAsia="pt-BR"/>
              </w:rPr>
              <w:t xml:space="preserve">, do besteirol. </w:t>
            </w: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Até mesmo aquilo que é engraçado sem querer (o uso de um chapéu totalmente sem noção, por exemplo, ou se desequilibrar e cair da cadeira) tem uma espontaneidade que quebra o protocolo.</w:t>
            </w:r>
          </w:p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    Qual a quebra de protocolo que há no trocadilho? É um humor tão simplório que até constrange.</w:t>
            </w:r>
          </w:p>
          <w:p w:rsidR="006355AB" w:rsidRPr="004F0002" w:rsidRDefault="006355AB" w:rsidP="006355A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       </w:t>
            </w: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Pra quem deseja ir mais fundo no assunto, vale a pena ler o livro A</w:t>
            </w:r>
            <w:proofErr w:type="gramStart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   </w:t>
            </w:r>
            <w:proofErr w:type="gramEnd"/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 xml:space="preserve">Doença, o Sofrimento e a Morte Entram num Bar, do português Ricardo Araújo Pereira. Ajuda a entender que </w:t>
            </w:r>
            <w:r w:rsidRPr="00BA5F78">
              <w:rPr>
                <w:rFonts w:ascii="Times New Roman" w:eastAsia="Times New Roman" w:hAnsi="Times New Roman" w:cs="Times New Roman"/>
                <w:i/>
                <w:lang w:eastAsia="pt-BR"/>
              </w:rPr>
              <w:t>o humor serve para acordar os neurônios</w:t>
            </w:r>
            <w:r w:rsidRPr="004F0002">
              <w:rPr>
                <w:rFonts w:ascii="Times New Roman" w:eastAsia="Times New Roman" w:hAnsi="Times New Roman" w:cs="Times New Roman"/>
                <w:lang w:eastAsia="pt-BR"/>
              </w:rPr>
              <w:t>, não para anestesiá-los, e que a ignorância só produz sorrisos amarelos.</w:t>
            </w:r>
          </w:p>
          <w:p w:rsidR="006355AB" w:rsidRPr="004F0002" w:rsidRDefault="006355AB" w:rsidP="006355A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:rsidR="006355AB" w:rsidRPr="00F91AE5" w:rsidRDefault="006355AB" w:rsidP="006355AB">
      <w:pPr>
        <w:jc w:val="both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Alguns questionamentos sugeridos para a leitura:</w:t>
      </w:r>
    </w:p>
    <w:p w:rsidR="006355AB" w:rsidRPr="00F91AE5" w:rsidRDefault="00F91AE5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- </w:t>
      </w:r>
      <w:r w:rsidR="006355AB" w:rsidRPr="00F91AE5">
        <w:rPr>
          <w:rFonts w:ascii="Times New Roman" w:eastAsia="Times New Roman" w:hAnsi="Times New Roman" w:cs="Times New Roman"/>
          <w:lang w:eastAsia="pt-BR"/>
        </w:rPr>
        <w:t>O que levou a escritora a escrever sobre o tema?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- Como ela considerou essa manifestação do amigo? Por quê?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- Para você, essa troca desenfreada de mensagens pelo </w:t>
      </w:r>
      <w:bookmarkStart w:id="2" w:name="_Hlk520981983"/>
      <w:proofErr w:type="spellStart"/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WhatsApp</w:t>
      </w:r>
      <w:bookmarkEnd w:id="2"/>
      <w:proofErr w:type="spellEnd"/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 xml:space="preserve"> constitui-se numa histeria coletiva? Por quê?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- Destaque uma vantagem dos grupos de </w:t>
      </w:r>
      <w:proofErr w:type="spellStart"/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WhatsApp</w:t>
      </w:r>
      <w:proofErr w:type="spellEnd"/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>, segundo a escritora.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-Enumere as funções a que o humor se presta.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lastRenderedPageBreak/>
        <w:t xml:space="preserve">* O professor poderá trabalhar com os alunos a </w:t>
      </w:r>
      <w:r w:rsidRPr="00F91AE5">
        <w:rPr>
          <w:rFonts w:ascii="Times New Roman" w:eastAsia="Times New Roman" w:hAnsi="Times New Roman" w:cs="Times New Roman"/>
          <w:i/>
          <w:lang w:eastAsia="pt-BR"/>
        </w:rPr>
        <w:t xml:space="preserve">paródia, </w:t>
      </w:r>
      <w:r w:rsidRPr="00F91AE5">
        <w:rPr>
          <w:rFonts w:ascii="Times New Roman" w:eastAsia="Times New Roman" w:hAnsi="Times New Roman" w:cs="Times New Roman"/>
          <w:lang w:eastAsia="pt-BR"/>
        </w:rPr>
        <w:t>outro gênero de texto que explora o humor (há vários vídeos com paródias de músicas dos mais diversos gêneros disponíveis na internet).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* Os alunos poderão assistir alguns episódios da Escolinha do Professor Raimundo, observando as críticas que ali são feitas e/ou reproduzindo algumas cenas sob a forma de piadas. 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* Além disso, o professor poderá se valer de outras atividades e pesquisas sobre os temas sugeridos (com alguns sites de apoio) pelos textos:</w:t>
      </w:r>
    </w:p>
    <w:p w:rsidR="006355AB" w:rsidRPr="00F91AE5" w:rsidRDefault="006355AB" w:rsidP="001925C6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A sujeira que trazemos para dentro de casa:</w:t>
      </w:r>
      <w:r w:rsidRPr="00F91AE5">
        <w:rPr>
          <w:rFonts w:ascii="Times New Roman" w:hAnsi="Times New Roman" w:cs="Times New Roman"/>
        </w:rPr>
        <w:t xml:space="preserve"> </w:t>
      </w:r>
      <w:hyperlink r:id="rId31" w:history="1">
        <w:r w:rsidRPr="00F91AE5">
          <w:rPr>
            <w:rStyle w:val="Hyperlink"/>
            <w:rFonts w:ascii="Times New Roman" w:eastAsia="Times New Roman" w:hAnsi="Times New Roman" w:cs="Times New Roman"/>
            <w:lang w:eastAsia="pt-BR"/>
          </w:rPr>
          <w:t>https://www.google.com.br/search?q=a+sujeira+que+trazemos+para+dentro+de+casa</w:t>
        </w:r>
      </w:hyperlink>
    </w:p>
    <w:p w:rsidR="006355AB" w:rsidRPr="00F91AE5" w:rsidRDefault="006355AB" w:rsidP="001925C6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Tirar os sapatos para entrar em casa protege contra as doenças? </w:t>
      </w:r>
      <w:hyperlink r:id="rId32" w:history="1">
        <w:r w:rsidRPr="00F91AE5">
          <w:rPr>
            <w:rStyle w:val="Hyperlink"/>
            <w:rFonts w:ascii="Times New Roman" w:eastAsia="Times New Roman" w:hAnsi="Times New Roman" w:cs="Times New Roman"/>
            <w:lang w:eastAsia="pt-BR"/>
          </w:rPr>
          <w:t>https://noticias.uol.com.br/saude/ultimas-noticias/redacao/2017/02/17/tirar-os-sapatos-para-entrar-em-casa-protege-contra-doencas.htm</w:t>
        </w:r>
      </w:hyperlink>
    </w:p>
    <w:p w:rsidR="006355AB" w:rsidRPr="00F91AE5" w:rsidRDefault="006355AB" w:rsidP="001925C6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 xml:space="preserve">O custo dos impostos na vida dos brasileiros: </w:t>
      </w:r>
      <w:hyperlink r:id="rId33" w:history="1">
        <w:r w:rsidRPr="00F91AE5">
          <w:rPr>
            <w:rStyle w:val="Hyperlink"/>
            <w:rFonts w:ascii="Times New Roman" w:eastAsia="Times New Roman" w:hAnsi="Times New Roman" w:cs="Times New Roman"/>
            <w:lang w:eastAsia="pt-BR"/>
          </w:rPr>
          <w:t>http://especiais.g1.globo.com/economia/2015/quanto-pagamos-de-impostos/</w:t>
        </w:r>
      </w:hyperlink>
    </w:p>
    <w:p w:rsidR="006355AB" w:rsidRPr="00F91AE5" w:rsidRDefault="006355AB" w:rsidP="001925C6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Como adotar medidas de menor consumo do material escolar.</w:t>
      </w:r>
    </w:p>
    <w:p w:rsidR="006355AB" w:rsidRPr="00F91AE5" w:rsidRDefault="006355AB" w:rsidP="001925C6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Trabalhar as características dos gêneros charge</w:t>
      </w:r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, tira</w:t>
      </w:r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>, piada.</w:t>
      </w:r>
    </w:p>
    <w:p w:rsidR="006355AB" w:rsidRPr="00F91AE5" w:rsidRDefault="006355AB" w:rsidP="001925C6">
      <w:pPr>
        <w:pStyle w:val="PargrafodaLista"/>
        <w:numPr>
          <w:ilvl w:val="0"/>
          <w:numId w:val="13"/>
        </w:numPr>
        <w:spacing w:after="160" w:line="259" w:lineRule="auto"/>
        <w:rPr>
          <w:rFonts w:ascii="Times New Roman" w:eastAsia="Times New Roman" w:hAnsi="Times New Roman" w:cs="Times New Roman"/>
          <w:lang w:eastAsia="pt-BR"/>
        </w:rPr>
      </w:pPr>
      <w:r w:rsidRPr="00F91AE5">
        <w:rPr>
          <w:rFonts w:ascii="Times New Roman" w:eastAsia="Times New Roman" w:hAnsi="Times New Roman" w:cs="Times New Roman"/>
          <w:lang w:eastAsia="pt-BR"/>
        </w:rPr>
        <w:t>Fazer um levantamento dos estereótipos mais explorados em piadas, denunciando as suas inverdades:</w:t>
      </w:r>
      <w:r w:rsidRPr="00F91AE5">
        <w:rPr>
          <w:rFonts w:ascii="Times New Roman" w:hAnsi="Times New Roman" w:cs="Times New Roman"/>
        </w:rPr>
        <w:t xml:space="preserve"> </w:t>
      </w:r>
      <w:hyperlink r:id="rId34" w:history="1">
        <w:r w:rsidRPr="00F91AE5">
          <w:rPr>
            <w:rStyle w:val="Hyperlink"/>
            <w:rFonts w:ascii="Times New Roman" w:eastAsia="Times New Roman" w:hAnsi="Times New Roman" w:cs="Times New Roman"/>
            <w:lang w:eastAsia="pt-BR"/>
          </w:rPr>
          <w:t>https://www.infoescola.com/sociologia/estereotipo/</w:t>
        </w:r>
      </w:hyperlink>
      <w:r w:rsidRPr="00F91AE5">
        <w:rPr>
          <w:rFonts w:ascii="Times New Roman" w:eastAsia="Times New Roman" w:hAnsi="Times New Roman" w:cs="Times New Roman"/>
          <w:lang w:eastAsia="pt-BR"/>
        </w:rPr>
        <w:t xml:space="preserve"> </w:t>
      </w:r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https</w:t>
      </w:r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>://www.todamateria.com.br/estereotipo/</w:t>
      </w:r>
    </w:p>
    <w:p w:rsidR="006355AB" w:rsidRPr="00F91AE5" w:rsidRDefault="006355AB" w:rsidP="006355AB">
      <w:pPr>
        <w:rPr>
          <w:rFonts w:ascii="Times New Roman" w:eastAsia="Times New Roman" w:hAnsi="Times New Roman" w:cs="Times New Roman"/>
          <w:lang w:eastAsia="pt-BR"/>
        </w:rPr>
      </w:pPr>
      <w:proofErr w:type="gramStart"/>
      <w:r w:rsidRPr="00F91AE5">
        <w:rPr>
          <w:rFonts w:ascii="Times New Roman" w:eastAsia="Times New Roman" w:hAnsi="Times New Roman" w:cs="Times New Roman"/>
          <w:lang w:eastAsia="pt-BR"/>
        </w:rPr>
        <w:t>links</w:t>
      </w:r>
      <w:proofErr w:type="gramEnd"/>
      <w:r w:rsidRPr="00F91AE5">
        <w:rPr>
          <w:rFonts w:ascii="Times New Roman" w:eastAsia="Times New Roman" w:hAnsi="Times New Roman" w:cs="Times New Roman"/>
          <w:lang w:eastAsia="pt-BR"/>
        </w:rPr>
        <w:t xml:space="preserve"> selecionados:</w:t>
      </w:r>
    </w:p>
    <w:p w:rsidR="006355AB" w:rsidRPr="00F91AE5" w:rsidRDefault="006355AB" w:rsidP="006355AB">
      <w:pPr>
        <w:spacing w:after="0" w:line="240" w:lineRule="auto"/>
        <w:rPr>
          <w:rFonts w:ascii="Times New Roman" w:hAnsi="Times New Roman" w:cs="Times New Roman"/>
          <w:highlight w:val="yellow"/>
        </w:rPr>
      </w:pPr>
      <w:hyperlink r:id="rId35" w:history="1">
        <w:r w:rsidRPr="00F91AE5">
          <w:rPr>
            <w:rStyle w:val="Hyperlink"/>
            <w:rFonts w:ascii="Times New Roman" w:hAnsi="Times New Roman" w:cs="Times New Roman"/>
          </w:rPr>
          <w:t>https://www.google.com.br/search?tbm=isch&amp;q=piadas+engraçadas+curtas&amp;chips=q:piadas+engraçadas+curtas</w:t>
        </w:r>
      </w:hyperlink>
      <w:proofErr w:type="gramStart"/>
      <w:r w:rsidRPr="00F91AE5">
        <w:rPr>
          <w:rFonts w:ascii="Times New Roman" w:hAnsi="Times New Roman" w:cs="Times New Roman"/>
        </w:rPr>
        <w:t>,.</w:t>
      </w:r>
      <w:proofErr w:type="gramEnd"/>
      <w:r w:rsidRPr="00F91AE5">
        <w:rPr>
          <w:rFonts w:ascii="Times New Roman" w:hAnsi="Times New Roman" w:cs="Times New Roman"/>
        </w:rPr>
        <w:t xml:space="preserve"> Acesso em 27 jul. 2018.</w:t>
      </w:r>
    </w:p>
    <w:sectPr w:rsidR="006355AB" w:rsidRPr="00F91AE5" w:rsidSect="003D26D9">
      <w:headerReference w:type="default" r:id="rId3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5C6" w:rsidRDefault="001925C6" w:rsidP="008B570C">
      <w:pPr>
        <w:spacing w:after="0" w:line="240" w:lineRule="auto"/>
      </w:pPr>
      <w:r>
        <w:separator/>
      </w:r>
    </w:p>
  </w:endnote>
  <w:endnote w:type="continuationSeparator" w:id="0">
    <w:p w:rsidR="001925C6" w:rsidRDefault="001925C6" w:rsidP="008B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5C6" w:rsidRDefault="001925C6" w:rsidP="008B570C">
      <w:pPr>
        <w:spacing w:after="0" w:line="240" w:lineRule="auto"/>
      </w:pPr>
      <w:r>
        <w:separator/>
      </w:r>
    </w:p>
  </w:footnote>
  <w:footnote w:type="continuationSeparator" w:id="0">
    <w:p w:rsidR="001925C6" w:rsidRDefault="001925C6" w:rsidP="008B5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807110"/>
      <w:docPartObj>
        <w:docPartGallery w:val="Page Numbers (Top of Page)"/>
        <w:docPartUnique/>
      </w:docPartObj>
    </w:sdtPr>
    <w:sdtContent>
      <w:p w:rsidR="006355AB" w:rsidRDefault="006355A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0F0">
          <w:rPr>
            <w:noProof/>
          </w:rPr>
          <w:t>22</w:t>
        </w:r>
        <w:r>
          <w:fldChar w:fldCharType="end"/>
        </w:r>
      </w:p>
    </w:sdtContent>
  </w:sdt>
  <w:p w:rsidR="006355AB" w:rsidRDefault="006355A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56"/>
    <w:multiLevelType w:val="hybridMultilevel"/>
    <w:tmpl w:val="C98801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B2033"/>
    <w:multiLevelType w:val="hybridMultilevel"/>
    <w:tmpl w:val="EF86A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7174A"/>
    <w:multiLevelType w:val="hybridMultilevel"/>
    <w:tmpl w:val="FDF8BEDC"/>
    <w:lvl w:ilvl="0" w:tplc="85661498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AE9AEAB0">
      <w:start w:val="1"/>
      <w:numFmt w:val="decimal"/>
      <w:lvlText w:val="%2)"/>
      <w:lvlJc w:val="left"/>
      <w:pPr>
        <w:ind w:left="178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DA80843"/>
    <w:multiLevelType w:val="hybridMultilevel"/>
    <w:tmpl w:val="A5DC87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A2227"/>
    <w:multiLevelType w:val="multilevel"/>
    <w:tmpl w:val="BD6EA6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6196B8A"/>
    <w:multiLevelType w:val="hybridMultilevel"/>
    <w:tmpl w:val="C0C265C4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8E6A9F"/>
    <w:multiLevelType w:val="hybridMultilevel"/>
    <w:tmpl w:val="85AEC790"/>
    <w:lvl w:ilvl="0" w:tplc="17C2C0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70ACD"/>
    <w:multiLevelType w:val="hybridMultilevel"/>
    <w:tmpl w:val="0B8088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75A8E"/>
    <w:multiLevelType w:val="hybridMultilevel"/>
    <w:tmpl w:val="DE82CB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2F6CF4"/>
    <w:multiLevelType w:val="hybridMultilevel"/>
    <w:tmpl w:val="EFF631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709FC"/>
    <w:multiLevelType w:val="hybridMultilevel"/>
    <w:tmpl w:val="E9D88692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EA269A"/>
    <w:multiLevelType w:val="hybridMultilevel"/>
    <w:tmpl w:val="44281488"/>
    <w:lvl w:ilvl="0" w:tplc="0416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CA3307"/>
    <w:multiLevelType w:val="hybridMultilevel"/>
    <w:tmpl w:val="AFEA43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E56"/>
    <w:rsid w:val="00012D8C"/>
    <w:rsid w:val="0002220C"/>
    <w:rsid w:val="000532AF"/>
    <w:rsid w:val="000A5939"/>
    <w:rsid w:val="000B34B9"/>
    <w:rsid w:val="000D78C7"/>
    <w:rsid w:val="00102814"/>
    <w:rsid w:val="00161E2D"/>
    <w:rsid w:val="001744BD"/>
    <w:rsid w:val="001925C6"/>
    <w:rsid w:val="001B4DFF"/>
    <w:rsid w:val="00217D2B"/>
    <w:rsid w:val="00241286"/>
    <w:rsid w:val="00297146"/>
    <w:rsid w:val="002A1B69"/>
    <w:rsid w:val="002A6E56"/>
    <w:rsid w:val="002E3F11"/>
    <w:rsid w:val="002F36D7"/>
    <w:rsid w:val="00366341"/>
    <w:rsid w:val="003B3BEC"/>
    <w:rsid w:val="003D26D9"/>
    <w:rsid w:val="004033EC"/>
    <w:rsid w:val="004603B5"/>
    <w:rsid w:val="00460444"/>
    <w:rsid w:val="00464E80"/>
    <w:rsid w:val="0047131B"/>
    <w:rsid w:val="004B566D"/>
    <w:rsid w:val="004F0142"/>
    <w:rsid w:val="00531DB0"/>
    <w:rsid w:val="0053724D"/>
    <w:rsid w:val="00571975"/>
    <w:rsid w:val="005D4FB6"/>
    <w:rsid w:val="00631AA2"/>
    <w:rsid w:val="006355AB"/>
    <w:rsid w:val="00643651"/>
    <w:rsid w:val="0065425F"/>
    <w:rsid w:val="00693200"/>
    <w:rsid w:val="006D7548"/>
    <w:rsid w:val="00712CFA"/>
    <w:rsid w:val="00741092"/>
    <w:rsid w:val="00786189"/>
    <w:rsid w:val="007F2C44"/>
    <w:rsid w:val="007F6116"/>
    <w:rsid w:val="008240F0"/>
    <w:rsid w:val="00857330"/>
    <w:rsid w:val="008B570C"/>
    <w:rsid w:val="008C6971"/>
    <w:rsid w:val="008E2A63"/>
    <w:rsid w:val="008F4C4A"/>
    <w:rsid w:val="009139EA"/>
    <w:rsid w:val="00936BA3"/>
    <w:rsid w:val="00943C0B"/>
    <w:rsid w:val="00956829"/>
    <w:rsid w:val="00975EA0"/>
    <w:rsid w:val="00985933"/>
    <w:rsid w:val="009D1E16"/>
    <w:rsid w:val="009E029D"/>
    <w:rsid w:val="009E4D90"/>
    <w:rsid w:val="009E61A6"/>
    <w:rsid w:val="00A11AC7"/>
    <w:rsid w:val="00A2055B"/>
    <w:rsid w:val="00A572FA"/>
    <w:rsid w:val="00AC0413"/>
    <w:rsid w:val="00B141BF"/>
    <w:rsid w:val="00B646D3"/>
    <w:rsid w:val="00BA3549"/>
    <w:rsid w:val="00BE0061"/>
    <w:rsid w:val="00CA618E"/>
    <w:rsid w:val="00CB2FCE"/>
    <w:rsid w:val="00CE5B15"/>
    <w:rsid w:val="00D31491"/>
    <w:rsid w:val="00D83D7F"/>
    <w:rsid w:val="00D90AB6"/>
    <w:rsid w:val="00E1148B"/>
    <w:rsid w:val="00E311E9"/>
    <w:rsid w:val="00E412E3"/>
    <w:rsid w:val="00E645C9"/>
    <w:rsid w:val="00E93F2E"/>
    <w:rsid w:val="00F2245C"/>
    <w:rsid w:val="00F3096F"/>
    <w:rsid w:val="00F91AE5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F0142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646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E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2A6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D78C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6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603B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603B5"/>
    <w:rPr>
      <w:b/>
      <w:bCs/>
    </w:rPr>
  </w:style>
  <w:style w:type="character" w:styleId="nfase">
    <w:name w:val="Emphasis"/>
    <w:basedOn w:val="Fontepargpadro"/>
    <w:uiPriority w:val="20"/>
    <w:qFormat/>
    <w:rsid w:val="004603B5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4F0142"/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4F0142"/>
    <w:pPr>
      <w:spacing w:after="0" w:line="240" w:lineRule="auto"/>
      <w:contextualSpacing/>
    </w:pPr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F0142"/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paragraph" w:styleId="Corpodetexto">
    <w:name w:val="Body Text"/>
    <w:basedOn w:val="Normal"/>
    <w:link w:val="CorpodetextoChar"/>
    <w:rsid w:val="004F0142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F0142"/>
    <w:rPr>
      <w:rFonts w:ascii="Arial" w:eastAsia="Times New Roman" w:hAnsi="Arial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B57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70C"/>
  </w:style>
  <w:style w:type="paragraph" w:styleId="Rodap">
    <w:name w:val="footer"/>
    <w:basedOn w:val="Normal"/>
    <w:link w:val="RodapChar"/>
    <w:uiPriority w:val="99"/>
    <w:unhideWhenUsed/>
    <w:rsid w:val="008B57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70C"/>
  </w:style>
  <w:style w:type="paragraph" w:customStyle="1" w:styleId="p8">
    <w:name w:val="p8"/>
    <w:basedOn w:val="Normal"/>
    <w:rsid w:val="001B4DFF"/>
    <w:pPr>
      <w:widowControl w:val="0"/>
      <w:tabs>
        <w:tab w:val="left" w:pos="980"/>
      </w:tabs>
      <w:autoSpaceDE w:val="0"/>
      <w:autoSpaceDN w:val="0"/>
      <w:adjustRightInd w:val="0"/>
      <w:spacing w:after="0" w:line="240" w:lineRule="atLeast"/>
      <w:ind w:left="432" w:hanging="288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9">
    <w:name w:val="p9"/>
    <w:basedOn w:val="Normal"/>
    <w:rsid w:val="001B4DFF"/>
    <w:pPr>
      <w:widowControl w:val="0"/>
      <w:autoSpaceDE w:val="0"/>
      <w:autoSpaceDN w:val="0"/>
      <w:adjustRightInd w:val="0"/>
      <w:spacing w:after="0" w:line="240" w:lineRule="atLeast"/>
      <w:ind w:left="68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1">
    <w:name w:val="p11"/>
    <w:basedOn w:val="Normal"/>
    <w:rsid w:val="001B4DFF"/>
    <w:pPr>
      <w:widowControl w:val="0"/>
      <w:tabs>
        <w:tab w:val="left" w:pos="760"/>
        <w:tab w:val="left" w:pos="1040"/>
      </w:tabs>
      <w:autoSpaceDE w:val="0"/>
      <w:autoSpaceDN w:val="0"/>
      <w:adjustRightInd w:val="0"/>
      <w:spacing w:after="0" w:line="280" w:lineRule="atLeast"/>
      <w:ind w:left="1440" w:firstLine="72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646D3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F0142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646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E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2A6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D78C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6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603B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603B5"/>
    <w:rPr>
      <w:b/>
      <w:bCs/>
    </w:rPr>
  </w:style>
  <w:style w:type="character" w:styleId="nfase">
    <w:name w:val="Emphasis"/>
    <w:basedOn w:val="Fontepargpadro"/>
    <w:uiPriority w:val="20"/>
    <w:qFormat/>
    <w:rsid w:val="004603B5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4F0142"/>
    <w:rPr>
      <w:rFonts w:ascii="Calibri Light" w:eastAsia="SimSun" w:hAnsi="Calibri Light" w:cs="Times New Roman"/>
      <w:color w:val="404040"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4F0142"/>
    <w:pPr>
      <w:spacing w:after="0" w:line="240" w:lineRule="auto"/>
      <w:contextualSpacing/>
    </w:pPr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F0142"/>
    <w:rPr>
      <w:rFonts w:ascii="Calibri Light" w:eastAsia="SimSun" w:hAnsi="Calibri Light" w:cs="Times New Roman"/>
      <w:color w:val="5B9BD5"/>
      <w:spacing w:val="-10"/>
      <w:sz w:val="56"/>
      <w:szCs w:val="56"/>
      <w:lang w:eastAsia="pt-BR"/>
    </w:rPr>
  </w:style>
  <w:style w:type="paragraph" w:styleId="Corpodetexto">
    <w:name w:val="Body Text"/>
    <w:basedOn w:val="Normal"/>
    <w:link w:val="CorpodetextoChar"/>
    <w:rsid w:val="004F0142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F0142"/>
    <w:rPr>
      <w:rFonts w:ascii="Arial" w:eastAsia="Times New Roman" w:hAnsi="Arial" w:cs="Times New Roman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B57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70C"/>
  </w:style>
  <w:style w:type="paragraph" w:styleId="Rodap">
    <w:name w:val="footer"/>
    <w:basedOn w:val="Normal"/>
    <w:link w:val="RodapChar"/>
    <w:uiPriority w:val="99"/>
    <w:unhideWhenUsed/>
    <w:rsid w:val="008B57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70C"/>
  </w:style>
  <w:style w:type="paragraph" w:customStyle="1" w:styleId="p8">
    <w:name w:val="p8"/>
    <w:basedOn w:val="Normal"/>
    <w:rsid w:val="001B4DFF"/>
    <w:pPr>
      <w:widowControl w:val="0"/>
      <w:tabs>
        <w:tab w:val="left" w:pos="980"/>
      </w:tabs>
      <w:autoSpaceDE w:val="0"/>
      <w:autoSpaceDN w:val="0"/>
      <w:adjustRightInd w:val="0"/>
      <w:spacing w:after="0" w:line="240" w:lineRule="atLeast"/>
      <w:ind w:left="432" w:hanging="288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9">
    <w:name w:val="p9"/>
    <w:basedOn w:val="Normal"/>
    <w:rsid w:val="001B4DFF"/>
    <w:pPr>
      <w:widowControl w:val="0"/>
      <w:autoSpaceDE w:val="0"/>
      <w:autoSpaceDN w:val="0"/>
      <w:adjustRightInd w:val="0"/>
      <w:spacing w:after="0" w:line="240" w:lineRule="atLeast"/>
      <w:ind w:left="68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1">
    <w:name w:val="p11"/>
    <w:basedOn w:val="Normal"/>
    <w:rsid w:val="001B4DFF"/>
    <w:pPr>
      <w:widowControl w:val="0"/>
      <w:tabs>
        <w:tab w:val="left" w:pos="760"/>
        <w:tab w:val="left" w:pos="1040"/>
      </w:tabs>
      <w:autoSpaceDE w:val="0"/>
      <w:autoSpaceDN w:val="0"/>
      <w:adjustRightInd w:val="0"/>
      <w:spacing w:after="0" w:line="280" w:lineRule="atLeast"/>
      <w:ind w:left="1440" w:firstLine="72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646D3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6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376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2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0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29758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41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02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06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9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040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07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460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43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007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19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faceyourmanga.com/editmangatar.php" TargetMode="Externa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s://www.infoescola.com/sociologia/estereotipo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%20watch?v=m-o-US1KYzg" TargetMode="External"/><Relationship Id="rId17" Type="http://schemas.openxmlformats.org/officeDocument/2006/relationships/hyperlink" Target="https://radicci.com.br/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://especiais.g1.globo.com/economia/2015/quanto-pagamos-de-impostos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s://noticias.uol.com.br/saude/ultimas-noticias/redacao/2017/02/17/tirar-os-sapatos-para-entrar-em-casa-protege-contra-doencas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www.google.com.br/search?q=a+sujeira+que+trazemos+para+dentro+de+ca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www.google.com.br/search?tbm=isch&amp;q=piadas+engra&#231;adas+curtas&amp;chips=q:piadas+engra&#231;adas+curta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22</Pages>
  <Words>5442</Words>
  <Characters>29393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Daiana</dc:creator>
  <cp:lastModifiedBy>Liane</cp:lastModifiedBy>
  <cp:revision>3</cp:revision>
  <cp:lastPrinted>2018-08-09T03:02:00Z</cp:lastPrinted>
  <dcterms:created xsi:type="dcterms:W3CDTF">2018-08-09T01:29:00Z</dcterms:created>
  <dcterms:modified xsi:type="dcterms:W3CDTF">2018-08-09T03:02:00Z</dcterms:modified>
</cp:coreProperties>
</file>