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8D" w:rsidRDefault="00F8768D">
      <w:pPr>
        <w:spacing w:line="360" w:lineRule="auto"/>
        <w:contextualSpacing w:val="0"/>
        <w:jc w:val="center"/>
        <w:rPr>
          <w:b/>
          <w:smallCaps/>
          <w:sz w:val="24"/>
          <w:szCs w:val="24"/>
        </w:rPr>
      </w:pPr>
    </w:p>
    <w:p w:rsidR="00F8768D" w:rsidRPr="00D4750A" w:rsidRDefault="00D4750A">
      <w:pPr>
        <w:spacing w:line="360" w:lineRule="auto"/>
        <w:contextualSpacing w:val="0"/>
        <w:jc w:val="center"/>
        <w:rPr>
          <w:b/>
          <w:sz w:val="24"/>
          <w:szCs w:val="24"/>
        </w:rPr>
      </w:pPr>
      <w:r w:rsidRPr="00D4750A">
        <w:rPr>
          <w:b/>
          <w:sz w:val="24"/>
          <w:szCs w:val="24"/>
        </w:rPr>
        <w:t>DATA DO EVENTO: 23 E 24 DE NOVEMBRO DE 2018</w:t>
      </w:r>
    </w:p>
    <w:p w:rsidR="00F8768D" w:rsidRDefault="00F8768D">
      <w:pPr>
        <w:contextualSpacing w:val="0"/>
      </w:pPr>
    </w:p>
    <w:p w:rsidR="00F8768D" w:rsidRDefault="003E46DE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Centralizado, Fonte Arial 14 em Negrito com Primeira Letra das Palavras Principais em Maiúsculo</w:t>
      </w:r>
    </w:p>
    <w:p w:rsidR="00F8768D" w:rsidRDefault="00F8768D">
      <w:pPr>
        <w:spacing w:line="360" w:lineRule="auto"/>
        <w:contextualSpacing w:val="0"/>
        <w:jc w:val="center"/>
        <w:rPr>
          <w:b/>
          <w:sz w:val="24"/>
          <w:szCs w:val="24"/>
        </w:rPr>
      </w:pPr>
    </w:p>
    <w:p w:rsidR="00F8768D" w:rsidRDefault="003E46DE">
      <w:pPr>
        <w:contextualSpacing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Nome completo</w:t>
      </w:r>
      <w:r>
        <w:rPr>
          <w:i/>
          <w:sz w:val="24"/>
          <w:szCs w:val="24"/>
          <w:vertAlign w:val="superscript"/>
        </w:rPr>
        <w:footnoteReference w:id="1"/>
      </w:r>
    </w:p>
    <w:p w:rsidR="00F8768D" w:rsidRDefault="003E46DE">
      <w:pPr>
        <w:contextualSpacing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Nome completo</w:t>
      </w:r>
      <w:r>
        <w:rPr>
          <w:i/>
          <w:sz w:val="24"/>
          <w:szCs w:val="24"/>
          <w:vertAlign w:val="superscript"/>
        </w:rPr>
        <w:footnoteReference w:id="2"/>
      </w:r>
    </w:p>
    <w:p w:rsidR="00F8768D" w:rsidRDefault="003E46DE">
      <w:pPr>
        <w:contextualSpacing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Nome completo</w:t>
      </w:r>
      <w:r>
        <w:rPr>
          <w:i/>
          <w:sz w:val="24"/>
          <w:szCs w:val="24"/>
          <w:vertAlign w:val="superscript"/>
        </w:rPr>
        <w:footnoteReference w:id="3"/>
      </w:r>
    </w:p>
    <w:p w:rsidR="00D4750A" w:rsidRDefault="00D4750A">
      <w:pPr>
        <w:spacing w:line="240" w:lineRule="auto"/>
        <w:contextualSpacing w:val="0"/>
        <w:jc w:val="both"/>
        <w:rPr>
          <w:i/>
          <w:sz w:val="24"/>
          <w:szCs w:val="24"/>
        </w:rPr>
      </w:pPr>
    </w:p>
    <w:p w:rsidR="00F8768D" w:rsidRDefault="003E46DE">
      <w:pPr>
        <w:spacing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Resumo:</w:t>
      </w:r>
    </w:p>
    <w:p w:rsidR="00F8768D" w:rsidRDefault="00D4750A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Fonte A</w:t>
      </w:r>
      <w:r w:rsidR="003E46DE">
        <w:rPr>
          <w:sz w:val="24"/>
          <w:szCs w:val="24"/>
        </w:rPr>
        <w:t>rial, tamanho 12</w:t>
      </w:r>
      <w:r w:rsidR="00850DAB">
        <w:rPr>
          <w:sz w:val="24"/>
          <w:szCs w:val="24"/>
        </w:rPr>
        <w:t>,</w:t>
      </w:r>
      <w:r w:rsidR="003E46DE">
        <w:rPr>
          <w:sz w:val="24"/>
          <w:szCs w:val="24"/>
        </w:rPr>
        <w:t xml:space="preserve"> espaço entre as linhas simples e ter de 10 a 15 linhas.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  <w:r w:rsidRPr="00D4750A">
        <w:rPr>
          <w:sz w:val="24"/>
          <w:szCs w:val="24"/>
        </w:rPr>
        <w:t xml:space="preserve"> </w:t>
      </w:r>
      <w:r>
        <w:rPr>
          <w:sz w:val="24"/>
          <w:szCs w:val="24"/>
        </w:rPr>
        <w:t>Fonte Arial, tamanho 12, espaço entre as linhas simples e ter de 10 a 15 linhas.</w:t>
      </w:r>
    </w:p>
    <w:p w:rsidR="00D4750A" w:rsidRDefault="00D4750A">
      <w:pPr>
        <w:spacing w:line="240" w:lineRule="auto"/>
        <w:contextualSpacing w:val="0"/>
        <w:jc w:val="both"/>
        <w:rPr>
          <w:b/>
          <w:sz w:val="24"/>
          <w:szCs w:val="24"/>
        </w:rPr>
      </w:pPr>
    </w:p>
    <w:p w:rsidR="00F8768D" w:rsidRDefault="003E46DE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 chave: </w:t>
      </w:r>
      <w:r>
        <w:rPr>
          <w:sz w:val="24"/>
          <w:szCs w:val="24"/>
        </w:rPr>
        <w:t xml:space="preserve">Entre três e cinco </w:t>
      </w:r>
      <w:r w:rsidR="00D4750A">
        <w:rPr>
          <w:sz w:val="24"/>
          <w:szCs w:val="24"/>
        </w:rPr>
        <w:t>palavras-chave (</w:t>
      </w:r>
      <w:r>
        <w:rPr>
          <w:sz w:val="24"/>
          <w:szCs w:val="24"/>
        </w:rPr>
        <w:t>separadas por ponto</w:t>
      </w:r>
      <w:r w:rsidR="00D4750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8768D" w:rsidRDefault="00F8768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F8768D" w:rsidRDefault="003E46DE">
      <w:pPr>
        <w:spacing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iniciais</w:t>
      </w:r>
    </w:p>
    <w:p w:rsidR="00F8768D" w:rsidRDefault="00F8768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F8768D" w:rsidRDefault="003E46DE">
      <w:pPr>
        <w:spacing w:line="360" w:lineRule="auto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highlight w:val="white"/>
        </w:rPr>
        <w:t xml:space="preserve">introdução tem a função de apresentar resumidamente ao leitor o tema que será desenvolvido e de que forma será apresentado ao longo do trabalho. Espaçamento de 1,5 </w:t>
      </w:r>
      <w:r w:rsidR="00D4750A">
        <w:rPr>
          <w:sz w:val="24"/>
          <w:szCs w:val="24"/>
          <w:highlight w:val="white"/>
        </w:rPr>
        <w:t>fonte</w:t>
      </w:r>
      <w:r>
        <w:rPr>
          <w:sz w:val="24"/>
          <w:szCs w:val="24"/>
          <w:highlight w:val="white"/>
        </w:rPr>
        <w:t xml:space="preserve"> Arial</w:t>
      </w:r>
      <w:r w:rsidR="00D4750A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tamanho 12. Espaçamento de 1,5 </w:t>
      </w:r>
      <w:r w:rsidR="00D4750A">
        <w:rPr>
          <w:sz w:val="24"/>
          <w:szCs w:val="24"/>
          <w:highlight w:val="white"/>
        </w:rPr>
        <w:t>fonte</w:t>
      </w:r>
      <w:r>
        <w:rPr>
          <w:sz w:val="24"/>
          <w:szCs w:val="24"/>
          <w:highlight w:val="white"/>
        </w:rPr>
        <w:t xml:space="preserve"> Arial</w:t>
      </w:r>
      <w:r w:rsidR="00D4750A">
        <w:rPr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tamanho</w:t>
      </w:r>
      <w:proofErr w:type="gramEnd"/>
      <w:r>
        <w:rPr>
          <w:sz w:val="24"/>
          <w:szCs w:val="24"/>
          <w:highlight w:val="white"/>
        </w:rPr>
        <w:t xml:space="preserve"> 12. </w:t>
      </w:r>
    </w:p>
    <w:p w:rsidR="00F8768D" w:rsidRDefault="00F8768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D4750A" w:rsidRDefault="00D4750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F8768D" w:rsidRDefault="003E46DE">
      <w:pPr>
        <w:spacing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Desenvolvimento</w:t>
      </w:r>
    </w:p>
    <w:p w:rsidR="00F8768D" w:rsidRDefault="00F8768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D4750A" w:rsidRDefault="003E46DE">
      <w:pPr>
        <w:spacing w:line="360" w:lineRule="auto"/>
        <w:ind w:firstLine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Deve conter um texto claro e objetivo, abordando completamente o assunto, levantando problemas e soluções, e também as argumentações teóricas do estudo. É importante que o texto não contenha erros </w:t>
      </w:r>
      <w:r w:rsidR="00D4750A">
        <w:rPr>
          <w:sz w:val="24"/>
          <w:szCs w:val="24"/>
          <w:highlight w:val="white"/>
        </w:rPr>
        <w:t>linguísticos</w:t>
      </w:r>
      <w:r>
        <w:rPr>
          <w:sz w:val="24"/>
          <w:szCs w:val="24"/>
          <w:highlight w:val="white"/>
        </w:rPr>
        <w:t xml:space="preserve"> e </w:t>
      </w:r>
      <w:r w:rsidR="00D4750A">
        <w:rPr>
          <w:sz w:val="24"/>
          <w:szCs w:val="24"/>
          <w:highlight w:val="white"/>
        </w:rPr>
        <w:t xml:space="preserve">que </w:t>
      </w:r>
      <w:r>
        <w:rPr>
          <w:sz w:val="24"/>
          <w:szCs w:val="24"/>
          <w:highlight w:val="white"/>
        </w:rPr>
        <w:t xml:space="preserve">tenha coerência. Espaçamento de 1,5 </w:t>
      </w:r>
      <w:r w:rsidR="00D4750A">
        <w:rPr>
          <w:sz w:val="24"/>
          <w:szCs w:val="24"/>
          <w:highlight w:val="white"/>
        </w:rPr>
        <w:t>fonte</w:t>
      </w:r>
      <w:r>
        <w:rPr>
          <w:sz w:val="24"/>
          <w:szCs w:val="24"/>
          <w:highlight w:val="white"/>
        </w:rPr>
        <w:t xml:space="preserve"> Arial</w:t>
      </w:r>
      <w:r w:rsidR="00D4750A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tamanho 12. </w:t>
      </w:r>
    </w:p>
    <w:p w:rsidR="00F8768D" w:rsidRDefault="003E46DE">
      <w:pPr>
        <w:spacing w:line="360" w:lineRule="auto"/>
        <w:ind w:firstLine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Citações com mais de três linhas</w:t>
      </w:r>
      <w:r w:rsidR="00D4750A">
        <w:rPr>
          <w:sz w:val="24"/>
          <w:szCs w:val="24"/>
        </w:rPr>
        <w:t xml:space="preserve"> </w:t>
      </w:r>
      <w:r w:rsidR="006E782A">
        <w:rPr>
          <w:sz w:val="24"/>
          <w:szCs w:val="24"/>
        </w:rPr>
        <w:t xml:space="preserve">(longa) </w:t>
      </w:r>
      <w:r w:rsidR="00D4750A">
        <w:rPr>
          <w:sz w:val="24"/>
          <w:szCs w:val="24"/>
        </w:rPr>
        <w:t>devem ter r</w:t>
      </w:r>
      <w:r>
        <w:rPr>
          <w:sz w:val="24"/>
          <w:szCs w:val="24"/>
        </w:rPr>
        <w:t>ecuo de 4</w:t>
      </w:r>
      <w:r w:rsidR="00850DAB">
        <w:rPr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 w:rsidR="00D4750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4750A">
        <w:rPr>
          <w:sz w:val="24"/>
          <w:szCs w:val="24"/>
        </w:rPr>
        <w:t>fonte A</w:t>
      </w:r>
      <w:r>
        <w:rPr>
          <w:sz w:val="24"/>
          <w:szCs w:val="24"/>
        </w:rPr>
        <w:t>ria</w:t>
      </w:r>
      <w:r w:rsidR="00D4750A">
        <w:rPr>
          <w:sz w:val="24"/>
          <w:szCs w:val="24"/>
        </w:rPr>
        <w:t xml:space="preserve">l, tamanho 10 e </w:t>
      </w:r>
      <w:r>
        <w:rPr>
          <w:sz w:val="24"/>
          <w:szCs w:val="24"/>
        </w:rPr>
        <w:t>espaçamento simples</w:t>
      </w:r>
      <w:r w:rsidR="00D4750A">
        <w:rPr>
          <w:sz w:val="24"/>
          <w:szCs w:val="24"/>
        </w:rPr>
        <w:t>.</w:t>
      </w:r>
      <w:r>
        <w:rPr>
          <w:sz w:val="24"/>
          <w:szCs w:val="24"/>
        </w:rPr>
        <w:t xml:space="preserve"> Exemplo:</w:t>
      </w:r>
      <w:r w:rsidR="00850DAB">
        <w:rPr>
          <w:sz w:val="24"/>
          <w:szCs w:val="24"/>
        </w:rPr>
        <w:t xml:space="preserve"> </w:t>
      </w:r>
    </w:p>
    <w:p w:rsidR="00F8768D" w:rsidRDefault="00F8768D">
      <w:pPr>
        <w:spacing w:line="360" w:lineRule="auto"/>
        <w:contextualSpacing w:val="0"/>
        <w:jc w:val="both"/>
        <w:rPr>
          <w:sz w:val="24"/>
          <w:szCs w:val="24"/>
        </w:rPr>
      </w:pPr>
    </w:p>
    <w:p w:rsidR="00F003CF" w:rsidRPr="00EB1B5B" w:rsidRDefault="00F003CF" w:rsidP="00EB1B5B">
      <w:pPr>
        <w:spacing w:line="240" w:lineRule="auto"/>
        <w:ind w:left="2268"/>
        <w:contextualSpacing w:val="0"/>
        <w:jc w:val="both"/>
        <w:rPr>
          <w:szCs w:val="24"/>
        </w:rPr>
      </w:pPr>
      <w:r w:rsidRPr="00EB1B5B">
        <w:rPr>
          <w:sz w:val="20"/>
        </w:rPr>
        <w:t xml:space="preserve">Quem ensina aprende ao ensinar e quem aprende ensina ao aprender. Quem </w:t>
      </w:r>
      <w:proofErr w:type="gramStart"/>
      <w:r w:rsidRPr="00EB1B5B">
        <w:rPr>
          <w:sz w:val="20"/>
        </w:rPr>
        <w:t>ensina</w:t>
      </w:r>
      <w:proofErr w:type="gramEnd"/>
      <w:r w:rsidRPr="00EB1B5B">
        <w:rPr>
          <w:sz w:val="20"/>
        </w:rPr>
        <w:t xml:space="preserve"> </w:t>
      </w:r>
      <w:proofErr w:type="spellStart"/>
      <w:r w:rsidRPr="00EB1B5B">
        <w:rPr>
          <w:sz w:val="20"/>
        </w:rPr>
        <w:t>ensina</w:t>
      </w:r>
      <w:proofErr w:type="spellEnd"/>
      <w:r w:rsidRPr="00EB1B5B">
        <w:rPr>
          <w:sz w:val="20"/>
        </w:rPr>
        <w:t xml:space="preserve"> alguma coisa a alguém. Por isso é que, do ponto de vista gramatical, o verbo ensinar é um verbo transitivo-relativo. Verbo que pede um objeto direto - alguma coisa - e um objeto indireto - a alguém</w:t>
      </w:r>
      <w:r w:rsidR="00EB1B5B">
        <w:rPr>
          <w:sz w:val="20"/>
        </w:rPr>
        <w:t xml:space="preserve"> (FREIRE, 1996, p. 12)</w:t>
      </w:r>
      <w:r w:rsidRPr="00EB1B5B">
        <w:rPr>
          <w:sz w:val="20"/>
        </w:rPr>
        <w:t>.</w:t>
      </w:r>
    </w:p>
    <w:p w:rsidR="00EB1B5B" w:rsidRDefault="00EB1B5B">
      <w:pPr>
        <w:spacing w:line="360" w:lineRule="auto"/>
        <w:ind w:firstLine="720"/>
        <w:contextualSpacing w:val="0"/>
        <w:jc w:val="both"/>
        <w:rPr>
          <w:sz w:val="24"/>
          <w:szCs w:val="24"/>
        </w:rPr>
      </w:pPr>
    </w:p>
    <w:p w:rsidR="00F8768D" w:rsidRDefault="006E782A">
      <w:pPr>
        <w:spacing w:line="360" w:lineRule="auto"/>
        <w:ind w:firstLine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Nas c</w:t>
      </w:r>
      <w:r w:rsidR="003E46DE">
        <w:rPr>
          <w:sz w:val="24"/>
          <w:szCs w:val="24"/>
        </w:rPr>
        <w:t>itações com menos de três linhas</w:t>
      </w:r>
      <w:r>
        <w:rPr>
          <w:sz w:val="24"/>
          <w:szCs w:val="24"/>
        </w:rPr>
        <w:t xml:space="preserve"> (curta)</w:t>
      </w:r>
      <w:r w:rsidR="00EB1B5B">
        <w:rPr>
          <w:sz w:val="24"/>
          <w:szCs w:val="24"/>
        </w:rPr>
        <w:t>, u</w:t>
      </w:r>
      <w:r w:rsidR="003E46DE">
        <w:rPr>
          <w:sz w:val="24"/>
          <w:szCs w:val="24"/>
        </w:rPr>
        <w:t>sa</w:t>
      </w:r>
      <w:r w:rsidR="00A66216">
        <w:rPr>
          <w:sz w:val="24"/>
          <w:szCs w:val="24"/>
        </w:rPr>
        <w:t>m</w:t>
      </w:r>
      <w:r w:rsidR="003E46DE">
        <w:rPr>
          <w:sz w:val="24"/>
          <w:szCs w:val="24"/>
        </w:rPr>
        <w:t>-se aspas, tamanho 12</w:t>
      </w:r>
      <w:r w:rsidR="00EB1B5B">
        <w:rPr>
          <w:sz w:val="24"/>
          <w:szCs w:val="24"/>
        </w:rPr>
        <w:t>, fonte A</w:t>
      </w:r>
      <w:r w:rsidR="003E46DE">
        <w:rPr>
          <w:sz w:val="24"/>
          <w:szCs w:val="24"/>
        </w:rPr>
        <w:t>rial</w:t>
      </w:r>
      <w:r w:rsidR="00EB1B5B">
        <w:rPr>
          <w:sz w:val="24"/>
          <w:szCs w:val="24"/>
        </w:rPr>
        <w:t>,</w:t>
      </w:r>
      <w:r w:rsidR="003E46DE">
        <w:rPr>
          <w:sz w:val="24"/>
          <w:szCs w:val="24"/>
        </w:rPr>
        <w:t xml:space="preserve"> espaçamento de 1,5</w:t>
      </w:r>
      <w:r w:rsidR="00EB1B5B">
        <w:rPr>
          <w:sz w:val="24"/>
          <w:szCs w:val="24"/>
        </w:rPr>
        <w:t>.</w:t>
      </w:r>
      <w:r w:rsidR="00850DAB">
        <w:rPr>
          <w:sz w:val="24"/>
          <w:szCs w:val="24"/>
        </w:rPr>
        <w:t xml:space="preserve"> </w:t>
      </w:r>
      <w:r w:rsidR="003E46DE">
        <w:rPr>
          <w:sz w:val="24"/>
          <w:szCs w:val="24"/>
        </w:rPr>
        <w:t>Exemplo:</w:t>
      </w:r>
      <w:r w:rsidR="00850DAB">
        <w:rPr>
          <w:sz w:val="24"/>
          <w:szCs w:val="24"/>
        </w:rPr>
        <w:t xml:space="preserve"> </w:t>
      </w:r>
      <w:r w:rsidR="003E46DE">
        <w:rPr>
          <w:sz w:val="24"/>
          <w:szCs w:val="24"/>
        </w:rPr>
        <w:t>“</w:t>
      </w:r>
      <w:r w:rsidR="00A66216">
        <w:rPr>
          <w:sz w:val="24"/>
          <w:szCs w:val="24"/>
        </w:rPr>
        <w:t xml:space="preserve">Quem, melhor que os oprimidos, se encontrará preparado para entender o significado terrível de uma sociedade opressora? Quem sentirá, melhor que eles, os efeitos da </w:t>
      </w:r>
      <w:proofErr w:type="gramStart"/>
      <w:r w:rsidR="00A66216">
        <w:rPr>
          <w:sz w:val="24"/>
          <w:szCs w:val="24"/>
        </w:rPr>
        <w:t>opressão?”</w:t>
      </w:r>
      <w:proofErr w:type="gramEnd"/>
      <w:r w:rsidR="00A66216">
        <w:rPr>
          <w:sz w:val="24"/>
          <w:szCs w:val="24"/>
        </w:rPr>
        <w:t xml:space="preserve"> (FREIRE, 1987, p, 17).</w:t>
      </w:r>
    </w:p>
    <w:p w:rsidR="00F8768D" w:rsidRDefault="00F8768D">
      <w:pPr>
        <w:spacing w:line="360" w:lineRule="auto"/>
        <w:contextualSpacing w:val="0"/>
        <w:jc w:val="both"/>
        <w:rPr>
          <w:sz w:val="24"/>
          <w:szCs w:val="24"/>
          <w:highlight w:val="white"/>
        </w:rPr>
      </w:pPr>
    </w:p>
    <w:p w:rsidR="00F8768D" w:rsidRDefault="003E46DE">
      <w:pPr>
        <w:spacing w:line="360" w:lineRule="auto"/>
        <w:contextualSpacing w:val="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Considerações finais</w:t>
      </w:r>
    </w:p>
    <w:p w:rsidR="00F8768D" w:rsidRDefault="00F8768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F8768D" w:rsidRDefault="003E46DE">
      <w:pPr>
        <w:spacing w:line="360" w:lineRule="auto"/>
        <w:ind w:firstLine="720"/>
        <w:contextualSpacing w:val="0"/>
        <w:jc w:val="both"/>
        <w:rPr>
          <w:highlight w:val="white"/>
        </w:rPr>
      </w:pPr>
      <w:r>
        <w:rPr>
          <w:highlight w:val="white"/>
        </w:rPr>
        <w:lastRenderedPageBreak/>
        <w:t xml:space="preserve">É chegado o momento de finalizar o trabalho, escrevendo seu ponto de vista sobre o assunto e as conclusões que </w:t>
      </w:r>
      <w:r w:rsidR="00EC51F8">
        <w:rPr>
          <w:highlight w:val="white"/>
        </w:rPr>
        <w:t>obteve</w:t>
      </w:r>
      <w:r>
        <w:rPr>
          <w:highlight w:val="white"/>
        </w:rPr>
        <w:t xml:space="preserve"> com o estudo realizado. </w:t>
      </w:r>
    </w:p>
    <w:p w:rsidR="00EC51F8" w:rsidRDefault="00EC51F8">
      <w:pPr>
        <w:spacing w:line="360" w:lineRule="auto"/>
        <w:ind w:firstLine="720"/>
        <w:contextualSpacing w:val="0"/>
        <w:jc w:val="both"/>
        <w:rPr>
          <w:highlight w:val="white"/>
        </w:rPr>
      </w:pPr>
      <w:r>
        <w:rPr>
          <w:highlight w:val="white"/>
        </w:rPr>
        <w:t>Use o número de linhas que julgar necessário.</w:t>
      </w:r>
    </w:p>
    <w:p w:rsidR="006E782A" w:rsidRDefault="006E782A">
      <w:pPr>
        <w:spacing w:line="360" w:lineRule="auto"/>
        <w:ind w:firstLine="720"/>
        <w:contextualSpacing w:val="0"/>
        <w:jc w:val="both"/>
        <w:rPr>
          <w:highlight w:val="white"/>
        </w:rPr>
      </w:pPr>
      <w:r>
        <w:rPr>
          <w:highlight w:val="white"/>
        </w:rPr>
        <w:t>Nesta fase não mais se empregam citações.</w:t>
      </w:r>
    </w:p>
    <w:p w:rsidR="00EC51F8" w:rsidRDefault="00EC51F8">
      <w:pPr>
        <w:spacing w:line="360" w:lineRule="auto"/>
        <w:ind w:firstLine="720"/>
        <w:contextualSpacing w:val="0"/>
        <w:jc w:val="both"/>
        <w:rPr>
          <w:highlight w:val="white"/>
        </w:rPr>
      </w:pPr>
    </w:p>
    <w:p w:rsidR="006E782A" w:rsidRDefault="006E782A">
      <w:pPr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br w:type="page"/>
      </w:r>
    </w:p>
    <w:p w:rsidR="00F8768D" w:rsidRDefault="00EC51F8">
      <w:pPr>
        <w:spacing w:line="360" w:lineRule="auto"/>
        <w:contextualSpacing w:val="0"/>
        <w:jc w:val="both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Referências</w:t>
      </w:r>
    </w:p>
    <w:p w:rsidR="006E782A" w:rsidRDefault="006E782A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Registradas com </w:t>
      </w:r>
      <w:r w:rsidR="003E46DE">
        <w:rPr>
          <w:sz w:val="24"/>
          <w:szCs w:val="24"/>
        </w:rPr>
        <w:t xml:space="preserve">fonte Arial 12, espaçamento simples entre linhas. Cada referência deve ocupar um parágrafo e devem estar separados por espaços simples. </w:t>
      </w:r>
      <w:r>
        <w:rPr>
          <w:sz w:val="24"/>
          <w:szCs w:val="24"/>
        </w:rPr>
        <w:t>Não há recuo de parágrafo e alinhamento deve ser à esquerda (Normas da ABNT)</w:t>
      </w:r>
      <w:bookmarkStart w:id="0" w:name="_GoBack"/>
      <w:bookmarkEnd w:id="0"/>
      <w:r>
        <w:rPr>
          <w:sz w:val="24"/>
          <w:szCs w:val="24"/>
        </w:rPr>
        <w:t>.</w:t>
      </w:r>
    </w:p>
    <w:p w:rsidR="006E782A" w:rsidRDefault="006E782A">
      <w:pPr>
        <w:spacing w:line="240" w:lineRule="auto"/>
        <w:contextualSpacing w:val="0"/>
        <w:jc w:val="both"/>
        <w:rPr>
          <w:sz w:val="24"/>
          <w:szCs w:val="24"/>
        </w:rPr>
      </w:pPr>
    </w:p>
    <w:p w:rsidR="00F8768D" w:rsidRDefault="003E46DE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Exemplo:</w:t>
      </w:r>
    </w:p>
    <w:p w:rsidR="00F8768D" w:rsidRDefault="00F8768D">
      <w:pPr>
        <w:spacing w:line="240" w:lineRule="auto"/>
        <w:contextualSpacing w:val="0"/>
        <w:jc w:val="both"/>
        <w:rPr>
          <w:sz w:val="24"/>
          <w:szCs w:val="24"/>
        </w:rPr>
      </w:pPr>
    </w:p>
    <w:p w:rsidR="00850DAB" w:rsidRDefault="00850DAB" w:rsidP="006E782A">
      <w:pPr>
        <w:spacing w:line="240" w:lineRule="auto"/>
        <w:contextualSpacing w:val="0"/>
        <w:rPr>
          <w:sz w:val="24"/>
          <w:szCs w:val="24"/>
        </w:rPr>
      </w:pPr>
      <w:r w:rsidRPr="00850DAB">
        <w:rPr>
          <w:sz w:val="24"/>
          <w:szCs w:val="24"/>
        </w:rPr>
        <w:t xml:space="preserve">FREIRE, Paulo. </w:t>
      </w:r>
      <w:r w:rsidRPr="00F003CF">
        <w:rPr>
          <w:i/>
          <w:sz w:val="24"/>
          <w:szCs w:val="24"/>
        </w:rPr>
        <w:t>Pedagogia da Autonomia</w:t>
      </w:r>
      <w:r w:rsidRPr="00F003CF">
        <w:rPr>
          <w:sz w:val="24"/>
          <w:szCs w:val="24"/>
        </w:rPr>
        <w:t>:</w:t>
      </w:r>
      <w:r w:rsidRPr="00850DAB">
        <w:rPr>
          <w:b/>
          <w:sz w:val="24"/>
          <w:szCs w:val="24"/>
        </w:rPr>
        <w:t xml:space="preserve"> </w:t>
      </w:r>
      <w:r w:rsidRPr="00850DAB">
        <w:rPr>
          <w:sz w:val="24"/>
          <w:szCs w:val="24"/>
        </w:rPr>
        <w:t>saberes necessários à prática educativa. São</w:t>
      </w:r>
      <w:r w:rsidR="00F003CF">
        <w:rPr>
          <w:sz w:val="24"/>
          <w:szCs w:val="24"/>
        </w:rPr>
        <w:t xml:space="preserve"> </w:t>
      </w:r>
      <w:r>
        <w:rPr>
          <w:sz w:val="24"/>
          <w:szCs w:val="24"/>
        </w:rPr>
        <w:t>Paulo: Paz e Terra, 199</w:t>
      </w:r>
      <w:r w:rsidR="00EB1B5B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850DAB" w:rsidRDefault="00850DAB" w:rsidP="006E782A">
      <w:pPr>
        <w:spacing w:line="240" w:lineRule="auto"/>
        <w:contextualSpacing w:val="0"/>
        <w:rPr>
          <w:sz w:val="24"/>
          <w:szCs w:val="24"/>
        </w:rPr>
      </w:pPr>
    </w:p>
    <w:p w:rsidR="00F8768D" w:rsidRDefault="00850DAB" w:rsidP="006E782A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</w:t>
      </w:r>
      <w:r w:rsidR="003E46DE">
        <w:rPr>
          <w:sz w:val="24"/>
          <w:szCs w:val="24"/>
        </w:rPr>
        <w:t xml:space="preserve">. </w:t>
      </w:r>
      <w:r w:rsidR="003E46DE" w:rsidRPr="00F003CF">
        <w:rPr>
          <w:i/>
          <w:sz w:val="24"/>
          <w:szCs w:val="24"/>
        </w:rPr>
        <w:t>Pedagogia do oprimido</w:t>
      </w:r>
      <w:r w:rsidR="003E46DE">
        <w:rPr>
          <w:sz w:val="24"/>
          <w:szCs w:val="24"/>
        </w:rPr>
        <w:t>. 17</w:t>
      </w:r>
      <w:r>
        <w:rPr>
          <w:sz w:val="24"/>
          <w:szCs w:val="24"/>
        </w:rPr>
        <w:t>.</w:t>
      </w:r>
      <w:r w:rsidR="003E46D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E46DE">
        <w:rPr>
          <w:sz w:val="24"/>
          <w:szCs w:val="24"/>
        </w:rPr>
        <w:t xml:space="preserve">d. Rio de Janeiro: Paz e </w:t>
      </w:r>
      <w:r>
        <w:rPr>
          <w:sz w:val="24"/>
          <w:szCs w:val="24"/>
        </w:rPr>
        <w:t>T</w:t>
      </w:r>
      <w:r w:rsidR="003E46DE">
        <w:rPr>
          <w:sz w:val="24"/>
          <w:szCs w:val="24"/>
        </w:rPr>
        <w:t>erra,</w:t>
      </w:r>
      <w:r w:rsidR="00F003CF">
        <w:rPr>
          <w:sz w:val="24"/>
          <w:szCs w:val="24"/>
        </w:rPr>
        <w:t xml:space="preserve"> </w:t>
      </w:r>
      <w:r w:rsidR="003E46DE">
        <w:rPr>
          <w:sz w:val="24"/>
          <w:szCs w:val="24"/>
        </w:rPr>
        <w:t>19</w:t>
      </w:r>
      <w:r w:rsidR="00EB1B5B">
        <w:rPr>
          <w:sz w:val="24"/>
          <w:szCs w:val="24"/>
        </w:rPr>
        <w:t>87</w:t>
      </w:r>
      <w:r w:rsidR="003E46DE">
        <w:rPr>
          <w:sz w:val="24"/>
          <w:szCs w:val="24"/>
        </w:rPr>
        <w:t>.</w:t>
      </w:r>
    </w:p>
    <w:p w:rsidR="00F8768D" w:rsidRDefault="00F8768D">
      <w:pPr>
        <w:spacing w:line="240" w:lineRule="auto"/>
        <w:contextualSpacing w:val="0"/>
        <w:jc w:val="both"/>
        <w:rPr>
          <w:sz w:val="24"/>
          <w:szCs w:val="24"/>
        </w:rPr>
      </w:pPr>
    </w:p>
    <w:p w:rsidR="00F8768D" w:rsidRDefault="00F8768D">
      <w:pPr>
        <w:spacing w:line="240" w:lineRule="auto"/>
        <w:contextualSpacing w:val="0"/>
        <w:jc w:val="both"/>
        <w:rPr>
          <w:sz w:val="24"/>
          <w:szCs w:val="24"/>
        </w:rPr>
      </w:pPr>
    </w:p>
    <w:p w:rsidR="00F8768D" w:rsidRDefault="00F8768D">
      <w:pPr>
        <w:spacing w:line="240" w:lineRule="auto"/>
        <w:contextualSpacing w:val="0"/>
        <w:jc w:val="both"/>
        <w:rPr>
          <w:sz w:val="24"/>
          <w:szCs w:val="24"/>
        </w:rPr>
      </w:pPr>
    </w:p>
    <w:p w:rsidR="00F8768D" w:rsidRDefault="00F8768D">
      <w:pPr>
        <w:spacing w:line="360" w:lineRule="auto"/>
        <w:contextualSpacing w:val="0"/>
        <w:jc w:val="both"/>
        <w:rPr>
          <w:b/>
          <w:color w:val="333333"/>
          <w:sz w:val="24"/>
          <w:szCs w:val="24"/>
          <w:highlight w:val="white"/>
        </w:rPr>
      </w:pPr>
    </w:p>
    <w:p w:rsidR="00F8768D" w:rsidRDefault="00F8768D">
      <w:pPr>
        <w:spacing w:line="360" w:lineRule="auto"/>
        <w:ind w:firstLine="720"/>
        <w:contextualSpacing w:val="0"/>
        <w:jc w:val="both"/>
        <w:rPr>
          <w:highlight w:val="white"/>
        </w:rPr>
      </w:pPr>
    </w:p>
    <w:p w:rsidR="00F8768D" w:rsidRDefault="00F8768D">
      <w:pPr>
        <w:spacing w:line="360" w:lineRule="auto"/>
        <w:ind w:firstLine="720"/>
        <w:contextualSpacing w:val="0"/>
        <w:jc w:val="both"/>
        <w:rPr>
          <w:highlight w:val="white"/>
        </w:rPr>
      </w:pPr>
    </w:p>
    <w:p w:rsidR="00F8768D" w:rsidRDefault="00F8768D">
      <w:pPr>
        <w:spacing w:line="360" w:lineRule="auto"/>
        <w:ind w:firstLine="720"/>
        <w:contextualSpacing w:val="0"/>
        <w:jc w:val="both"/>
        <w:rPr>
          <w:sz w:val="24"/>
          <w:szCs w:val="24"/>
        </w:rPr>
      </w:pPr>
    </w:p>
    <w:sectPr w:rsidR="00F8768D" w:rsidSect="00D4750A">
      <w:headerReference w:type="default" r:id="rId6"/>
      <w:pgSz w:w="11909" w:h="16834" w:code="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CA" w:rsidRDefault="003E46DE">
      <w:pPr>
        <w:spacing w:line="240" w:lineRule="auto"/>
      </w:pPr>
      <w:r>
        <w:separator/>
      </w:r>
    </w:p>
  </w:endnote>
  <w:endnote w:type="continuationSeparator" w:id="0">
    <w:p w:rsidR="004F60CA" w:rsidRDefault="003E4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CA" w:rsidRDefault="003E46DE">
      <w:pPr>
        <w:spacing w:line="240" w:lineRule="auto"/>
      </w:pPr>
      <w:r>
        <w:separator/>
      </w:r>
    </w:p>
  </w:footnote>
  <w:footnote w:type="continuationSeparator" w:id="0">
    <w:p w:rsidR="004F60CA" w:rsidRDefault="003E46DE">
      <w:pPr>
        <w:spacing w:line="240" w:lineRule="auto"/>
      </w:pPr>
      <w:r>
        <w:continuationSeparator/>
      </w:r>
    </w:p>
  </w:footnote>
  <w:footnote w:id="1">
    <w:p w:rsidR="00F8768D" w:rsidRDefault="003E46DE">
      <w:pPr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 w:rsidR="00D4750A">
        <w:rPr>
          <w:sz w:val="20"/>
          <w:szCs w:val="20"/>
        </w:rPr>
        <w:t xml:space="preserve"> Formação, I</w:t>
      </w:r>
      <w:r>
        <w:rPr>
          <w:sz w:val="20"/>
          <w:szCs w:val="20"/>
        </w:rPr>
        <w:t>nstituição e e-mail.</w:t>
      </w:r>
    </w:p>
  </w:footnote>
  <w:footnote w:id="2">
    <w:p w:rsidR="00F8768D" w:rsidRDefault="003E46DE">
      <w:pPr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 w:rsidR="00D4750A">
        <w:rPr>
          <w:sz w:val="20"/>
          <w:szCs w:val="20"/>
        </w:rPr>
        <w:t xml:space="preserve"> Formação, I</w:t>
      </w:r>
      <w:r>
        <w:rPr>
          <w:sz w:val="20"/>
          <w:szCs w:val="20"/>
        </w:rPr>
        <w:t>nstituição e e-mail.</w:t>
      </w:r>
    </w:p>
  </w:footnote>
  <w:footnote w:id="3">
    <w:p w:rsidR="00F8768D" w:rsidRDefault="003E46DE">
      <w:pPr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 w:rsidR="00D4750A">
        <w:rPr>
          <w:sz w:val="20"/>
          <w:szCs w:val="20"/>
        </w:rPr>
        <w:t xml:space="preserve"> Formação, I</w:t>
      </w:r>
      <w:r>
        <w:rPr>
          <w:sz w:val="20"/>
          <w:szCs w:val="20"/>
        </w:rPr>
        <w:t>nstituição e e-mail.</w:t>
      </w:r>
    </w:p>
    <w:p w:rsidR="00F8768D" w:rsidRDefault="00F8768D">
      <w:pPr>
        <w:spacing w:line="240" w:lineRule="auto"/>
        <w:contextualSpacing w:val="0"/>
        <w:rPr>
          <w:sz w:val="20"/>
          <w:szCs w:val="20"/>
        </w:rPr>
      </w:pPr>
    </w:p>
    <w:p w:rsidR="00F8768D" w:rsidRDefault="00F8768D">
      <w:pPr>
        <w:spacing w:line="240" w:lineRule="auto"/>
        <w:contextualSpacing w:val="0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8D" w:rsidRDefault="003E46DE">
    <w:pPr>
      <w:ind w:hanging="283"/>
      <w:contextualSpacing w:val="0"/>
      <w:jc w:val="center"/>
    </w:pPr>
    <w:r>
      <w:rPr>
        <w:noProof/>
      </w:rPr>
      <w:drawing>
        <wp:inline distT="114300" distB="114300" distL="114300" distR="114300">
          <wp:extent cx="5400675" cy="14668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D"/>
    <w:rsid w:val="003E46DE"/>
    <w:rsid w:val="004F60CA"/>
    <w:rsid w:val="006E782A"/>
    <w:rsid w:val="00850DAB"/>
    <w:rsid w:val="00A66216"/>
    <w:rsid w:val="00D4750A"/>
    <w:rsid w:val="00EB1B5B"/>
    <w:rsid w:val="00EC51F8"/>
    <w:rsid w:val="00F003CF"/>
    <w:rsid w:val="00F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3E56"/>
  <w15:docId w15:val="{6EEF00BF-9038-4912-9DD6-8F8E859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Karpinski Lemes,Pedagogia</dc:creator>
  <cp:lastModifiedBy>Berenice Goncalves Hackmann,Portal</cp:lastModifiedBy>
  <cp:revision>5</cp:revision>
  <dcterms:created xsi:type="dcterms:W3CDTF">2018-08-27T19:12:00Z</dcterms:created>
  <dcterms:modified xsi:type="dcterms:W3CDTF">2018-09-10T18:58:00Z</dcterms:modified>
</cp:coreProperties>
</file>