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FA2" w:rsidRPr="00804FC2" w:rsidRDefault="00043FA2" w:rsidP="00493D9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04FC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681D5" wp14:editId="40CFBD58">
                <wp:simplePos x="0" y="0"/>
                <wp:positionH relativeFrom="column">
                  <wp:posOffset>5728335</wp:posOffset>
                </wp:positionH>
                <wp:positionV relativeFrom="paragraph">
                  <wp:posOffset>-505460</wp:posOffset>
                </wp:positionV>
                <wp:extent cx="990600" cy="666750"/>
                <wp:effectExtent l="0" t="0" r="1905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007DE" id="Retângulo 11" o:spid="_x0000_s1026" style="position:absolute;margin-left:451.05pt;margin-top:-39.8pt;width:78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" fillcolor="white [3212]" strokecolor="white [3212]" strokeweight="1pt"/>
            </w:pict>
          </mc:Fallback>
        </mc:AlternateContent>
      </w:r>
      <w:r w:rsidRPr="00804F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9FA132" wp14:editId="12F7FF44">
            <wp:extent cx="1280160" cy="9715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FACCAT - FACULDADES INTEGRADAS DE TAQUARA</w:t>
      </w: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CURSO DE LETRAS</w:t>
      </w:r>
    </w:p>
    <w:p w:rsidR="00043FA2" w:rsidRPr="00804FC2" w:rsidRDefault="00043FA2" w:rsidP="00043FA2">
      <w:pPr>
        <w:rPr>
          <w:rFonts w:ascii="Times New Roman" w:hAnsi="Times New Roman" w:cs="Times New Roman"/>
          <w:lang w:eastAsia="pt-BR"/>
        </w:rPr>
      </w:pP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43FA2" w:rsidRPr="00804FC2" w:rsidRDefault="00043FA2" w:rsidP="008B763E">
      <w:pPr>
        <w:jc w:val="center"/>
        <w:rPr>
          <w:rFonts w:ascii="Times New Roman" w:hAnsi="Times New Roman" w:cs="Times New Roman"/>
          <w:small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 w:cs="Times New Roman"/>
          <w:smallCaps/>
          <w:noProof/>
          <w:sz w:val="24"/>
          <w:szCs w:val="24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F08902B" wp14:editId="168FB1DE">
            <wp:extent cx="2925986" cy="2560955"/>
            <wp:effectExtent l="0" t="0" r="8255" b="0"/>
            <wp:docPr id="12" name="Imagem 12" descr="G:\licenciatura\Letras-Liane\Ler 2018\Logos LER\LOGO LER 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cenciatura\Letras-Liane\Ler 2018\Logos LER\LOGO LER OFICI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67" cy="25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AD7">
        <w:rPr>
          <w:rFonts w:ascii="Times New Roman" w:hAnsi="Times New Roman" w:cs="Times New Roman"/>
          <w:smallCaps/>
          <w:noProof/>
          <w:sz w:val="24"/>
          <w:szCs w:val="24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2457093" cy="2590165"/>
            <wp:effectExtent l="0" t="0" r="635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1" cy="26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3E" w:rsidRPr="00804FC2" w:rsidRDefault="008B763E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43FA2" w:rsidRPr="00804FC2" w:rsidRDefault="00043FA2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ABORDAGEM DE TEXTOS </w:t>
      </w:r>
    </w:p>
    <w:p w:rsidR="00043FA2" w:rsidRPr="00804FC2" w:rsidRDefault="001800C5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FASCÍCULO I</w:t>
      </w:r>
      <w:r w:rsidR="009E32D8" w:rsidRPr="00804FC2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C40AD7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804FC2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2019</w:t>
      </w:r>
    </w:p>
    <w:p w:rsidR="00043FA2" w:rsidRPr="00804FC2" w:rsidRDefault="00C40AD7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TERRA: UMA HISTÓRIA DE 4,5 BILHÕES DE ANOS</w:t>
      </w:r>
    </w:p>
    <w:p w:rsidR="00043FA2" w:rsidRDefault="00043FA2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0AD7" w:rsidRPr="00804FC2" w:rsidRDefault="00C40AD7" w:rsidP="00043FA2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  <w:r w:rsidRPr="00804FC2">
        <w:rPr>
          <w:rFonts w:ascii="Times New Roman" w:hAnsi="Times New Roman"/>
          <w:i/>
          <w:color w:val="auto"/>
          <w:sz w:val="24"/>
          <w:szCs w:val="24"/>
        </w:rPr>
        <w:t>ELABORADO POR:</w:t>
      </w: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DAIANA CAMPANI DE CASTILHOS</w:t>
      </w: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JULIANA STRECKER</w:t>
      </w: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LIANE FILOMENA MÜLLER</w:t>
      </w: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LUCIANE MARIA WAGNER RAUPP</w:t>
      </w:r>
    </w:p>
    <w:p w:rsidR="00043FA2" w:rsidRPr="00804FC2" w:rsidRDefault="00043FA2" w:rsidP="00043FA2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FC2">
        <w:rPr>
          <w:rFonts w:ascii="Times New Roman" w:hAnsi="Times New Roman"/>
          <w:i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VERA LÚCIA WINTER</w:t>
      </w:r>
    </w:p>
    <w:p w:rsidR="00043FA2" w:rsidRPr="00804FC2" w:rsidRDefault="00043FA2" w:rsidP="00043FA2">
      <w:pPr>
        <w:rPr>
          <w:rFonts w:ascii="Times New Roman" w:hAnsi="Times New Roman" w:cs="Times New Roman"/>
          <w:b/>
          <w:bCs/>
          <w:small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43FA2" w:rsidRDefault="00043FA2" w:rsidP="00043FA2">
      <w:pPr>
        <w:pStyle w:val="Ttulo"/>
        <w:spacing w:line="276" w:lineRule="auto"/>
        <w:jc w:val="center"/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804FC2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taquara,  </w:t>
      </w:r>
      <w:r w:rsidR="00C40AD7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setembro</w:t>
      </w:r>
      <w:proofErr w:type="gramEnd"/>
      <w:r w:rsidRPr="00804FC2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800C5" w:rsidRPr="00804FC2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 2019</w:t>
      </w:r>
      <w:r w:rsidRPr="00804FC2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D6266A" w:rsidRPr="00181A93" w:rsidRDefault="00D6266A" w:rsidP="00181A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rFonts w:ascii="Arial" w:hAnsi="Arial" w:cs="Arial"/>
          <w:sz w:val="32"/>
          <w:szCs w:val="32"/>
        </w:rPr>
      </w:pPr>
      <w:r w:rsidRPr="00181A93">
        <w:rPr>
          <w:rFonts w:ascii="Arial" w:hAnsi="Arial" w:cs="Arial"/>
          <w:sz w:val="32"/>
          <w:szCs w:val="32"/>
        </w:rPr>
        <w:t xml:space="preserve">Abordagem do poema </w:t>
      </w:r>
      <w:r w:rsidRPr="00181A93">
        <w:rPr>
          <w:rFonts w:ascii="Arial" w:hAnsi="Arial" w:cs="Arial"/>
          <w:b/>
          <w:sz w:val="32"/>
          <w:szCs w:val="32"/>
        </w:rPr>
        <w:t xml:space="preserve">O </w:t>
      </w:r>
      <w:proofErr w:type="spellStart"/>
      <w:r w:rsidRPr="00181A93">
        <w:rPr>
          <w:rFonts w:ascii="Arial" w:hAnsi="Arial" w:cs="Arial"/>
          <w:b/>
          <w:sz w:val="32"/>
          <w:szCs w:val="32"/>
        </w:rPr>
        <w:t>Mamufante</w:t>
      </w:r>
      <w:proofErr w:type="spellEnd"/>
      <w:r w:rsidRPr="00181A93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181A93">
        <w:rPr>
          <w:rFonts w:ascii="Arial" w:hAnsi="Arial" w:cs="Arial"/>
          <w:sz w:val="32"/>
          <w:szCs w:val="32"/>
        </w:rPr>
        <w:t>Dilan</w:t>
      </w:r>
      <w:proofErr w:type="spellEnd"/>
      <w:r w:rsidRPr="00181A93">
        <w:rPr>
          <w:rFonts w:ascii="Arial" w:hAnsi="Arial" w:cs="Arial"/>
          <w:sz w:val="32"/>
          <w:szCs w:val="32"/>
        </w:rPr>
        <w:t xml:space="preserve"> Camargo</w:t>
      </w:r>
    </w:p>
    <w:p w:rsidR="00D6266A" w:rsidRPr="00181A93" w:rsidRDefault="00D6266A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  <w:b/>
        </w:rPr>
        <w:t xml:space="preserve">Atividade de motivação: </w:t>
      </w:r>
      <w:r w:rsidRPr="00181A93">
        <w:rPr>
          <w:rFonts w:ascii="Arial" w:hAnsi="Arial" w:cs="Arial"/>
        </w:rPr>
        <w:t>o professor solicita, previamente, que os alunos tragam argila para a aula. Com ela moldarão elefantes de diferentes tamanhos que ficarão em exposição. O professor solicitará que alguns moldem elefantes diferentes: com pelos.</w:t>
      </w:r>
    </w:p>
    <w:p w:rsidR="00D6266A" w:rsidRPr="00181A93" w:rsidRDefault="00D6266A" w:rsidP="00D6266A">
      <w:pPr>
        <w:jc w:val="both"/>
        <w:rPr>
          <w:rFonts w:ascii="Arial" w:hAnsi="Arial" w:cs="Arial"/>
          <w:b/>
        </w:rPr>
      </w:pPr>
      <w:r w:rsidRPr="00181A93">
        <w:rPr>
          <w:rFonts w:ascii="Arial" w:hAnsi="Arial" w:cs="Arial"/>
          <w:b/>
        </w:rPr>
        <w:t>Ativação do conhecimento-prévio:</w:t>
      </w:r>
    </w:p>
    <w:p w:rsidR="00D6266A" w:rsidRPr="00181A93" w:rsidRDefault="00D6266A" w:rsidP="00D6266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Você conhece algum animal muito grande? </w:t>
      </w:r>
      <w:proofErr w:type="gramStart"/>
      <w:r w:rsidRPr="00181A93">
        <w:rPr>
          <w:rFonts w:ascii="Arial" w:hAnsi="Arial" w:cs="Arial"/>
        </w:rPr>
        <w:t>Qual ?</w:t>
      </w:r>
      <w:proofErr w:type="gramEnd"/>
    </w:p>
    <w:p w:rsidR="00D6266A" w:rsidRPr="00181A93" w:rsidRDefault="00D6266A" w:rsidP="00D6266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Como você o conheceu?</w:t>
      </w:r>
    </w:p>
    <w:p w:rsidR="00D6266A" w:rsidRPr="00181A93" w:rsidRDefault="00D6266A" w:rsidP="00D6266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Você já viu um elefante pessoalmente? Onde? </w:t>
      </w:r>
      <w:proofErr w:type="gramStart"/>
      <w:r w:rsidRPr="00181A93">
        <w:rPr>
          <w:rFonts w:ascii="Arial" w:hAnsi="Arial" w:cs="Arial"/>
        </w:rPr>
        <w:t>Ele têm</w:t>
      </w:r>
      <w:proofErr w:type="gramEnd"/>
      <w:r w:rsidRPr="00181A93">
        <w:rPr>
          <w:rFonts w:ascii="Arial" w:hAnsi="Arial" w:cs="Arial"/>
        </w:rPr>
        <w:t xml:space="preserve"> pelos?</w:t>
      </w:r>
    </w:p>
    <w:p w:rsidR="00D6266A" w:rsidRPr="00181A93" w:rsidRDefault="00D6266A" w:rsidP="00D6266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Você sabe o que é um mamute? Você já o viu? Onde?</w:t>
      </w:r>
    </w:p>
    <w:p w:rsidR="00D6266A" w:rsidRPr="00181A93" w:rsidRDefault="00D6266A" w:rsidP="00D6266A">
      <w:pPr>
        <w:ind w:left="360"/>
        <w:jc w:val="both"/>
        <w:rPr>
          <w:rFonts w:ascii="Arial" w:hAnsi="Arial" w:cs="Arial"/>
          <w:b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  <w:b/>
        </w:rPr>
        <w:t>Atividades de leitura-descoberta: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A primeira estrofe do poema é muito semelhante ao início de alguma história. Parece que alguém está contando algo. O que está sendo contado?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Na segunda estrofe, aparecem dois animais. Quais são eles? Um deles apresenta uma característica? Qual é ela?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Esses animais são encontrados com facilidade? Algum deles está extinto?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Qual é a proposta que é citada nessa estrofe? Isso é possível?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A união de um embrião de mamute com o de elefante vai resultar em um..........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Desenhe, no quadro abaixo, como você imagina esse animal:</w:t>
      </w:r>
    </w:p>
    <w:p w:rsidR="00D6266A" w:rsidRPr="00181A93" w:rsidRDefault="00D6266A" w:rsidP="00D6266A">
      <w:pPr>
        <w:pStyle w:val="PargrafodaLista"/>
        <w:jc w:val="both"/>
        <w:rPr>
          <w:rFonts w:ascii="Arial" w:hAnsi="Arial" w:cs="Arial"/>
        </w:rPr>
      </w:pPr>
    </w:p>
    <w:p w:rsidR="00D6266A" w:rsidRPr="00181A93" w:rsidRDefault="00D6266A" w:rsidP="00D6266A">
      <w:pPr>
        <w:pStyle w:val="PargrafodaLista"/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 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00"/>
      </w:tblGrid>
      <w:tr w:rsidR="00D6266A" w:rsidRPr="00181A93" w:rsidTr="00181A93">
        <w:trPr>
          <w:trHeight w:val="1684"/>
        </w:trPr>
        <w:tc>
          <w:tcPr>
            <w:tcW w:w="7700" w:type="dxa"/>
          </w:tcPr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6266A" w:rsidRPr="00181A93" w:rsidRDefault="00D6266A" w:rsidP="0067359D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D6266A" w:rsidRPr="00181A93" w:rsidRDefault="00D6266A" w:rsidP="00D6266A">
      <w:pPr>
        <w:pStyle w:val="PargrafodaLista"/>
        <w:jc w:val="both"/>
        <w:rPr>
          <w:rFonts w:ascii="Arial" w:hAnsi="Arial" w:cs="Arial"/>
        </w:rPr>
      </w:pP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O que é um </w:t>
      </w:r>
      <w:r w:rsidRPr="00181A93">
        <w:rPr>
          <w:rFonts w:ascii="Arial" w:hAnsi="Arial" w:cs="Arial"/>
          <w:i/>
        </w:rPr>
        <w:t>mamute-lanoso</w:t>
      </w:r>
      <w:r w:rsidRPr="00181A93">
        <w:rPr>
          <w:rFonts w:ascii="Arial" w:hAnsi="Arial" w:cs="Arial"/>
        </w:rPr>
        <w:t>?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Na 4ª estrofe, o mamute é convidado a que? 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Por que, para você, foi escolhida essa brincadeira para o mamute realizar no pátio da escola?</w:t>
      </w:r>
    </w:p>
    <w:p w:rsidR="00D6266A" w:rsidRPr="00181A93" w:rsidRDefault="00D6266A" w:rsidP="00D6266A">
      <w:pPr>
        <w:pStyle w:val="PargrafodaLista"/>
        <w:numPr>
          <w:ilvl w:val="0"/>
          <w:numId w:val="4"/>
        </w:numPr>
        <w:spacing w:after="0" w:line="253" w:lineRule="atLeast"/>
        <w:jc w:val="both"/>
        <w:rPr>
          <w:rFonts w:ascii="Arial" w:eastAsia="Times New Roman" w:hAnsi="Arial" w:cs="Arial"/>
          <w:color w:val="222222"/>
          <w:lang w:eastAsia="pt-BR"/>
        </w:rPr>
      </w:pPr>
      <w:r w:rsidRPr="00181A93">
        <w:rPr>
          <w:rFonts w:ascii="Arial" w:eastAsia="Times New Roman" w:hAnsi="Arial" w:cs="Arial"/>
          <w:color w:val="222222"/>
          <w:lang w:eastAsia="pt-BR"/>
        </w:rPr>
        <w:t>Observe a estrofe destacada:</w:t>
      </w:r>
    </w:p>
    <w:p w:rsidR="00D6266A" w:rsidRPr="00181A93" w:rsidRDefault="00D6266A" w:rsidP="00D6266A">
      <w:pPr>
        <w:pStyle w:val="PargrafodaLista"/>
        <w:spacing w:after="0" w:line="253" w:lineRule="atLeast"/>
        <w:jc w:val="both"/>
        <w:rPr>
          <w:rFonts w:ascii="Arial" w:eastAsia="Times New Roman" w:hAnsi="Arial" w:cs="Arial"/>
          <w:color w:val="222222"/>
          <w:lang w:eastAsia="pt-BR"/>
        </w:rPr>
      </w:pPr>
    </w:p>
    <w:p w:rsidR="00D6266A" w:rsidRPr="00181A93" w:rsidRDefault="00D6266A" w:rsidP="00D6266A">
      <w:pPr>
        <w:pStyle w:val="PargrafodaLista"/>
        <w:spacing w:after="0" w:line="253" w:lineRule="atLeast"/>
        <w:jc w:val="both"/>
        <w:rPr>
          <w:rFonts w:ascii="Arial" w:eastAsia="Times New Roman" w:hAnsi="Arial" w:cs="Arial"/>
          <w:i/>
          <w:color w:val="222222"/>
          <w:lang w:eastAsia="pt-BR"/>
        </w:rPr>
      </w:pPr>
      <w:r w:rsidRPr="00181A93">
        <w:rPr>
          <w:rFonts w:ascii="Arial" w:eastAsia="Times New Roman" w:hAnsi="Arial" w:cs="Arial"/>
          <w:color w:val="222222"/>
          <w:lang w:eastAsia="pt-BR"/>
        </w:rPr>
        <w:t>                                  </w:t>
      </w:r>
      <w:r w:rsidRPr="00181A93">
        <w:rPr>
          <w:rFonts w:ascii="Arial" w:eastAsia="Times New Roman" w:hAnsi="Arial" w:cs="Arial"/>
          <w:i/>
          <w:color w:val="222222"/>
          <w:lang w:eastAsia="pt-BR"/>
        </w:rPr>
        <w:t xml:space="preserve"> Vamos curtir o debute</w:t>
      </w:r>
    </w:p>
    <w:p w:rsidR="00D6266A" w:rsidRPr="00181A93" w:rsidRDefault="00D6266A" w:rsidP="00D6266A">
      <w:pPr>
        <w:pStyle w:val="PargrafodaLista"/>
        <w:spacing w:after="0" w:line="253" w:lineRule="atLeast"/>
        <w:jc w:val="both"/>
        <w:rPr>
          <w:rFonts w:ascii="Arial" w:eastAsia="Times New Roman" w:hAnsi="Arial" w:cs="Arial"/>
          <w:i/>
          <w:color w:val="222222"/>
          <w:lang w:eastAsia="pt-BR"/>
        </w:rPr>
      </w:pPr>
      <w:r w:rsidRPr="00181A93">
        <w:rPr>
          <w:rFonts w:ascii="Arial" w:eastAsia="Times New Roman" w:hAnsi="Arial" w:cs="Arial"/>
          <w:i/>
          <w:color w:val="222222"/>
          <w:lang w:eastAsia="pt-BR"/>
        </w:rPr>
        <w:t xml:space="preserve">                                   </w:t>
      </w:r>
      <w:proofErr w:type="gramStart"/>
      <w:r w:rsidRPr="00181A93">
        <w:rPr>
          <w:rFonts w:ascii="Arial" w:eastAsia="Times New Roman" w:hAnsi="Arial" w:cs="Arial"/>
          <w:i/>
          <w:color w:val="222222"/>
          <w:lang w:eastAsia="pt-BR"/>
        </w:rPr>
        <w:t>do</w:t>
      </w:r>
      <w:proofErr w:type="gramEnd"/>
      <w:r w:rsidRPr="00181A93">
        <w:rPr>
          <w:rFonts w:ascii="Arial" w:eastAsia="Times New Roman" w:hAnsi="Arial" w:cs="Arial"/>
          <w:i/>
          <w:color w:val="222222"/>
          <w:lang w:eastAsia="pt-BR"/>
        </w:rPr>
        <w:t xml:space="preserve"> mamute em nossa era</w:t>
      </w:r>
    </w:p>
    <w:p w:rsidR="00D6266A" w:rsidRPr="00181A93" w:rsidRDefault="00D6266A" w:rsidP="00D6266A">
      <w:pPr>
        <w:pStyle w:val="PargrafodaLista"/>
        <w:spacing w:after="0" w:line="253" w:lineRule="atLeast"/>
        <w:jc w:val="both"/>
        <w:rPr>
          <w:rFonts w:ascii="Arial" w:eastAsia="Times New Roman" w:hAnsi="Arial" w:cs="Arial"/>
          <w:i/>
          <w:color w:val="222222"/>
          <w:lang w:eastAsia="pt-BR"/>
        </w:rPr>
      </w:pPr>
      <w:r w:rsidRPr="00181A93">
        <w:rPr>
          <w:rFonts w:ascii="Arial" w:eastAsia="Times New Roman" w:hAnsi="Arial" w:cs="Arial"/>
          <w:i/>
          <w:color w:val="222222"/>
          <w:lang w:eastAsia="pt-BR"/>
        </w:rPr>
        <w:t xml:space="preserve">                                   </w:t>
      </w:r>
      <w:proofErr w:type="gramStart"/>
      <w:r w:rsidRPr="00181A93">
        <w:rPr>
          <w:rFonts w:ascii="Arial" w:eastAsia="Times New Roman" w:hAnsi="Arial" w:cs="Arial"/>
          <w:i/>
          <w:color w:val="222222"/>
          <w:lang w:eastAsia="pt-BR"/>
        </w:rPr>
        <w:t>com</w:t>
      </w:r>
      <w:proofErr w:type="gramEnd"/>
      <w:r w:rsidRPr="00181A93">
        <w:rPr>
          <w:rFonts w:ascii="Arial" w:eastAsia="Times New Roman" w:hAnsi="Arial" w:cs="Arial"/>
          <w:i/>
          <w:color w:val="222222"/>
          <w:lang w:eastAsia="pt-BR"/>
        </w:rPr>
        <w:t xml:space="preserve"> quitutes e chucrute </w:t>
      </w:r>
    </w:p>
    <w:p w:rsidR="00D6266A" w:rsidRPr="00181A93" w:rsidRDefault="00D6266A" w:rsidP="00D6266A">
      <w:pPr>
        <w:pStyle w:val="PargrafodaLista"/>
        <w:spacing w:after="0" w:line="253" w:lineRule="atLeast"/>
        <w:jc w:val="both"/>
        <w:rPr>
          <w:rFonts w:ascii="Arial" w:eastAsia="Times New Roman" w:hAnsi="Arial" w:cs="Arial"/>
          <w:i/>
          <w:color w:val="222222"/>
          <w:lang w:eastAsia="pt-BR"/>
        </w:rPr>
      </w:pPr>
      <w:r w:rsidRPr="00181A93">
        <w:rPr>
          <w:rFonts w:ascii="Arial" w:eastAsia="Times New Roman" w:hAnsi="Arial" w:cs="Arial"/>
          <w:i/>
          <w:color w:val="222222"/>
          <w:lang w:eastAsia="pt-BR"/>
        </w:rPr>
        <w:t xml:space="preserve">                                   </w:t>
      </w:r>
      <w:proofErr w:type="gramStart"/>
      <w:r w:rsidRPr="00181A93">
        <w:rPr>
          <w:rFonts w:ascii="Arial" w:eastAsia="Times New Roman" w:hAnsi="Arial" w:cs="Arial"/>
          <w:i/>
          <w:color w:val="222222"/>
          <w:lang w:eastAsia="pt-BR"/>
        </w:rPr>
        <w:t>e</w:t>
      </w:r>
      <w:proofErr w:type="gramEnd"/>
      <w:r w:rsidRPr="00181A93">
        <w:rPr>
          <w:rFonts w:ascii="Arial" w:eastAsia="Times New Roman" w:hAnsi="Arial" w:cs="Arial"/>
          <w:i/>
          <w:color w:val="222222"/>
          <w:lang w:eastAsia="pt-BR"/>
        </w:rPr>
        <w:t xml:space="preserve"> chamá-lo pra galera</w:t>
      </w:r>
    </w:p>
    <w:p w:rsidR="00D6266A" w:rsidRPr="00181A93" w:rsidRDefault="00D6266A" w:rsidP="00D6266A">
      <w:pPr>
        <w:spacing w:after="0" w:line="253" w:lineRule="atLeast"/>
        <w:jc w:val="both"/>
        <w:rPr>
          <w:rFonts w:ascii="Arial" w:eastAsia="Times New Roman" w:hAnsi="Arial" w:cs="Arial"/>
          <w:i/>
          <w:color w:val="222222"/>
          <w:lang w:eastAsia="pt-BR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      Vamos iniciar estudando o vocabulário. Pesquise o significado das seguintes palavras:</w:t>
      </w:r>
    </w:p>
    <w:p w:rsidR="00D6266A" w:rsidRPr="00181A93" w:rsidRDefault="00D6266A" w:rsidP="00D6266A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181A93">
        <w:rPr>
          <w:rFonts w:ascii="Arial" w:hAnsi="Arial" w:cs="Arial"/>
        </w:rPr>
        <w:t>debute</w:t>
      </w:r>
      <w:proofErr w:type="gramEnd"/>
      <w:r w:rsidRPr="00181A93">
        <w:rPr>
          <w:rFonts w:ascii="Arial" w:hAnsi="Arial" w:cs="Arial"/>
        </w:rPr>
        <w:t>:</w:t>
      </w:r>
    </w:p>
    <w:p w:rsidR="00D6266A" w:rsidRPr="00181A93" w:rsidRDefault="00D6266A" w:rsidP="00D6266A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181A93">
        <w:rPr>
          <w:rFonts w:ascii="Arial" w:hAnsi="Arial" w:cs="Arial"/>
        </w:rPr>
        <w:t>era</w:t>
      </w:r>
      <w:proofErr w:type="gramEnd"/>
      <w:r w:rsidRPr="00181A93">
        <w:rPr>
          <w:rFonts w:ascii="Arial" w:hAnsi="Arial" w:cs="Arial"/>
        </w:rPr>
        <w:t>:</w:t>
      </w:r>
    </w:p>
    <w:p w:rsidR="00D6266A" w:rsidRPr="00181A93" w:rsidRDefault="00D6266A" w:rsidP="00D6266A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181A93">
        <w:rPr>
          <w:rFonts w:ascii="Arial" w:hAnsi="Arial" w:cs="Arial"/>
        </w:rPr>
        <w:lastRenderedPageBreak/>
        <w:t>quitutes</w:t>
      </w:r>
      <w:proofErr w:type="gramEnd"/>
      <w:r w:rsidRPr="00181A93">
        <w:rPr>
          <w:rFonts w:ascii="Arial" w:hAnsi="Arial" w:cs="Arial"/>
        </w:rPr>
        <w:t>:</w:t>
      </w:r>
    </w:p>
    <w:p w:rsidR="00D6266A" w:rsidRPr="00181A93" w:rsidRDefault="00D6266A" w:rsidP="00D6266A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181A93">
        <w:rPr>
          <w:rFonts w:ascii="Arial" w:hAnsi="Arial" w:cs="Arial"/>
        </w:rPr>
        <w:t>chucrute</w:t>
      </w:r>
      <w:proofErr w:type="gramEnd"/>
      <w:r w:rsidRPr="00181A93">
        <w:rPr>
          <w:rFonts w:ascii="Arial" w:hAnsi="Arial" w:cs="Arial"/>
        </w:rPr>
        <w:t>:</w:t>
      </w:r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Há duas palavras usadas na linguagem bem coloquial. Quais são elas?</w:t>
      </w: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Quando se </w:t>
      </w:r>
      <w:proofErr w:type="spellStart"/>
      <w:r w:rsidRPr="00181A93">
        <w:rPr>
          <w:rFonts w:ascii="Arial" w:hAnsi="Arial" w:cs="Arial"/>
        </w:rPr>
        <w:t>afirma</w:t>
      </w:r>
      <w:proofErr w:type="spellEnd"/>
      <w:r w:rsidRPr="00181A93">
        <w:rPr>
          <w:rFonts w:ascii="Arial" w:hAnsi="Arial" w:cs="Arial"/>
        </w:rPr>
        <w:t xml:space="preserve">: </w:t>
      </w:r>
      <w:r w:rsidRPr="00181A93">
        <w:rPr>
          <w:rFonts w:ascii="Arial" w:hAnsi="Arial" w:cs="Arial"/>
          <w:i/>
        </w:rPr>
        <w:t xml:space="preserve">Vamos curtir o debute, </w:t>
      </w:r>
      <w:r w:rsidRPr="00181A93">
        <w:rPr>
          <w:rFonts w:ascii="Arial" w:hAnsi="Arial" w:cs="Arial"/>
        </w:rPr>
        <w:t>a ideia que se quer expressar é de ..........................</w:t>
      </w:r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l) O que significam os versos </w:t>
      </w:r>
      <w:r w:rsidRPr="00181A93">
        <w:rPr>
          <w:rFonts w:ascii="Arial" w:hAnsi="Arial" w:cs="Arial"/>
          <w:i/>
        </w:rPr>
        <w:t xml:space="preserve">Vamos curtir o debute/Do mamute em nossa </w:t>
      </w:r>
      <w:proofErr w:type="gramStart"/>
      <w:r w:rsidRPr="00181A93">
        <w:rPr>
          <w:rFonts w:ascii="Arial" w:hAnsi="Arial" w:cs="Arial"/>
          <w:i/>
        </w:rPr>
        <w:t>era</w:t>
      </w:r>
      <w:r w:rsidRPr="00181A93">
        <w:rPr>
          <w:rFonts w:ascii="Arial" w:hAnsi="Arial" w:cs="Arial"/>
        </w:rPr>
        <w:t xml:space="preserve"> ?</w:t>
      </w:r>
      <w:proofErr w:type="gramEnd"/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proofErr w:type="gramStart"/>
      <w:r w:rsidRPr="00181A93">
        <w:rPr>
          <w:rFonts w:ascii="Arial" w:hAnsi="Arial" w:cs="Arial"/>
        </w:rPr>
        <w:t>m)Agora</w:t>
      </w:r>
      <w:proofErr w:type="gramEnd"/>
      <w:r w:rsidRPr="00181A93">
        <w:rPr>
          <w:rFonts w:ascii="Arial" w:hAnsi="Arial" w:cs="Arial"/>
        </w:rPr>
        <w:t xml:space="preserve"> que você já pesquisou o vocabulário, sabe que uma das palavras pesquisadas pertence, principalmente, à comida  de um povo do qual muitos de nós descendemos. Qual é ele?</w:t>
      </w:r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proofErr w:type="gramStart"/>
      <w:r w:rsidRPr="00181A93">
        <w:rPr>
          <w:rFonts w:ascii="Arial" w:hAnsi="Arial" w:cs="Arial"/>
        </w:rPr>
        <w:t>n) Você</w:t>
      </w:r>
      <w:proofErr w:type="gramEnd"/>
      <w:r w:rsidRPr="00181A93">
        <w:rPr>
          <w:rFonts w:ascii="Arial" w:hAnsi="Arial" w:cs="Arial"/>
        </w:rPr>
        <w:t xml:space="preserve"> sabe como se faz essa comida? Se não souber, pergunte a uma pessoa mais idosa da sua família. Com ele, podemos fazer pratos muito gostosos!</w:t>
      </w:r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proofErr w:type="spellStart"/>
      <w:r w:rsidRPr="00181A93">
        <w:rPr>
          <w:rFonts w:ascii="Arial" w:hAnsi="Arial" w:cs="Arial"/>
        </w:rPr>
        <w:t>o</w:t>
      </w:r>
      <w:proofErr w:type="spellEnd"/>
      <w:r w:rsidRPr="00181A93">
        <w:rPr>
          <w:rFonts w:ascii="Arial" w:hAnsi="Arial" w:cs="Arial"/>
        </w:rPr>
        <w:t xml:space="preserve">) O último verso da 5ª estrofe </w:t>
      </w:r>
      <w:proofErr w:type="gramStart"/>
      <w:r w:rsidRPr="00181A93">
        <w:rPr>
          <w:rFonts w:ascii="Arial" w:hAnsi="Arial" w:cs="Arial"/>
        </w:rPr>
        <w:t>coloca :</w:t>
      </w:r>
      <w:proofErr w:type="gramEnd"/>
      <w:r w:rsidRPr="00181A93">
        <w:rPr>
          <w:rFonts w:ascii="Arial" w:hAnsi="Arial" w:cs="Arial"/>
        </w:rPr>
        <w:t xml:space="preserve"> “ e chamá-lo pra galera”. A ideia que ele nos traz é de ................................</w:t>
      </w:r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p) A estrofe final do poema é a fala do mamute e ele afirma o quê?</w:t>
      </w:r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proofErr w:type="gramStart"/>
      <w:r w:rsidRPr="00181A93">
        <w:rPr>
          <w:rFonts w:ascii="Arial" w:hAnsi="Arial" w:cs="Arial"/>
        </w:rPr>
        <w:t>q) Ao</w:t>
      </w:r>
      <w:proofErr w:type="gramEnd"/>
      <w:r w:rsidRPr="00181A93">
        <w:rPr>
          <w:rFonts w:ascii="Arial" w:hAnsi="Arial" w:cs="Arial"/>
        </w:rPr>
        <w:t xml:space="preserve"> dizer que ele tem medo de trovão, ele se aproxima de um animal bem menor que tem muito medo de trovão. Qual é?  Você tem um? O que faz para tranquilizá-lo quando se assusta com o barulho dos trovões?</w:t>
      </w:r>
    </w:p>
    <w:p w:rsidR="00181A93" w:rsidRDefault="00181A93" w:rsidP="00D6266A">
      <w:pPr>
        <w:jc w:val="both"/>
        <w:rPr>
          <w:rFonts w:ascii="Arial" w:hAnsi="Arial" w:cs="Arial"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r) E você, tem medo de trovão? O que faz para diminuir esse medo?</w:t>
      </w:r>
    </w:p>
    <w:p w:rsidR="00181A93" w:rsidRDefault="00181A93" w:rsidP="00D6266A">
      <w:pPr>
        <w:jc w:val="both"/>
        <w:rPr>
          <w:rFonts w:ascii="Arial" w:hAnsi="Arial" w:cs="Arial"/>
          <w:b/>
        </w:rPr>
      </w:pP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  <w:b/>
        </w:rPr>
        <w:t>Atividades de pós-leitura:</w:t>
      </w: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Na página central do fascículo 3/2019, há uma espiral que demonstra a evolução da Terra. Lá aparecem os mamutes. Pesquise sobre eles (a pesquisa pode ser em </w:t>
      </w:r>
      <w:proofErr w:type="gramStart"/>
      <w:r w:rsidRPr="00181A93">
        <w:rPr>
          <w:rFonts w:ascii="Arial" w:hAnsi="Arial" w:cs="Arial"/>
        </w:rPr>
        <w:t xml:space="preserve">grupo)  </w:t>
      </w:r>
      <w:proofErr w:type="spellStart"/>
      <w:r w:rsidRPr="00181A93">
        <w:rPr>
          <w:rFonts w:ascii="Arial" w:hAnsi="Arial" w:cs="Arial"/>
        </w:rPr>
        <w:t>e</w:t>
      </w:r>
      <w:proofErr w:type="gramEnd"/>
      <w:r w:rsidRPr="00181A93">
        <w:rPr>
          <w:rFonts w:ascii="Arial" w:hAnsi="Arial" w:cs="Arial"/>
        </w:rPr>
        <w:t>,depois</w:t>
      </w:r>
      <w:proofErr w:type="spellEnd"/>
      <w:r w:rsidRPr="00181A93">
        <w:rPr>
          <w:rFonts w:ascii="Arial" w:hAnsi="Arial" w:cs="Arial"/>
        </w:rPr>
        <w:t>, apresente os resultados em forma de maquete, utilizando materiais recicláveis.</w:t>
      </w: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O autor do poema </w:t>
      </w:r>
      <w:r w:rsidRPr="00181A93">
        <w:rPr>
          <w:rFonts w:ascii="Arial" w:hAnsi="Arial" w:cs="Arial"/>
          <w:b/>
        </w:rPr>
        <w:t xml:space="preserve">O </w:t>
      </w:r>
      <w:proofErr w:type="spellStart"/>
      <w:r w:rsidRPr="00181A93">
        <w:rPr>
          <w:rFonts w:ascii="Arial" w:hAnsi="Arial" w:cs="Arial"/>
          <w:b/>
        </w:rPr>
        <w:t>mamufante</w:t>
      </w:r>
      <w:proofErr w:type="spellEnd"/>
      <w:r w:rsidRPr="00181A93">
        <w:rPr>
          <w:rFonts w:ascii="Arial" w:hAnsi="Arial" w:cs="Arial"/>
        </w:rPr>
        <w:t xml:space="preserve">, </w:t>
      </w:r>
      <w:proofErr w:type="spellStart"/>
      <w:r w:rsidRPr="00181A93">
        <w:rPr>
          <w:rFonts w:ascii="Arial" w:hAnsi="Arial" w:cs="Arial"/>
        </w:rPr>
        <w:t>Dilan</w:t>
      </w:r>
      <w:proofErr w:type="spellEnd"/>
      <w:r w:rsidRPr="00181A93">
        <w:rPr>
          <w:rFonts w:ascii="Arial" w:hAnsi="Arial" w:cs="Arial"/>
        </w:rPr>
        <w:t xml:space="preserve"> Camargo, mora em Igrejinha. No poema, aparecem alguns elementos que lembram uma festa muito tradicional dessa cidade: a </w:t>
      </w:r>
      <w:proofErr w:type="spellStart"/>
      <w:r w:rsidRPr="00181A93">
        <w:rPr>
          <w:rFonts w:ascii="Arial" w:hAnsi="Arial" w:cs="Arial"/>
        </w:rPr>
        <w:t>Oktoberfest</w:t>
      </w:r>
      <w:proofErr w:type="spellEnd"/>
      <w:r w:rsidRPr="00181A93">
        <w:rPr>
          <w:rFonts w:ascii="Arial" w:hAnsi="Arial" w:cs="Arial"/>
        </w:rPr>
        <w:t>. Faça uma entrevista com alguém de sua escola, vizinhança, comunidade, questionando o real sentido dessa festa comunitária que é tão famosa.</w:t>
      </w: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Escreva uma possível conversa entre um elefante e um mamute. Não esqueça de seguir as orientações de um bom diálogo. </w:t>
      </w: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Na atividade de motivação, você moldou elefantes de vários tamanhos e aqueles com </w:t>
      </w:r>
      <w:proofErr w:type="gramStart"/>
      <w:r w:rsidRPr="00181A93">
        <w:rPr>
          <w:rFonts w:ascii="Arial" w:hAnsi="Arial" w:cs="Arial"/>
        </w:rPr>
        <w:t>pelos são</w:t>
      </w:r>
      <w:proofErr w:type="gramEnd"/>
      <w:r w:rsidRPr="00181A93">
        <w:rPr>
          <w:rFonts w:ascii="Arial" w:hAnsi="Arial" w:cs="Arial"/>
        </w:rPr>
        <w:t xml:space="preserve"> os mamutes. Escolha um ou mais </w:t>
      </w:r>
      <w:proofErr w:type="gramStart"/>
      <w:r w:rsidRPr="00181A93">
        <w:rPr>
          <w:rFonts w:ascii="Arial" w:hAnsi="Arial" w:cs="Arial"/>
        </w:rPr>
        <w:t>elefantes(</w:t>
      </w:r>
      <w:proofErr w:type="gramEnd"/>
      <w:r w:rsidRPr="00181A93">
        <w:rPr>
          <w:rFonts w:ascii="Arial" w:hAnsi="Arial" w:cs="Arial"/>
        </w:rPr>
        <w:t xml:space="preserve">mamutes) e crie um texto narrativo com um final surpreendente. Lembre-se que uma boa história tem que ter </w:t>
      </w:r>
      <w:proofErr w:type="gramStart"/>
      <w:r w:rsidRPr="00181A93">
        <w:rPr>
          <w:rFonts w:ascii="Arial" w:hAnsi="Arial" w:cs="Arial"/>
        </w:rPr>
        <w:t>personagem(</w:t>
      </w:r>
      <w:proofErr w:type="spellStart"/>
      <w:proofErr w:type="gramEnd"/>
      <w:r w:rsidRPr="00181A93">
        <w:rPr>
          <w:rFonts w:ascii="Arial" w:hAnsi="Arial" w:cs="Arial"/>
        </w:rPr>
        <w:t>ns</w:t>
      </w:r>
      <w:proofErr w:type="spellEnd"/>
      <w:r w:rsidRPr="00181A93">
        <w:rPr>
          <w:rFonts w:ascii="Arial" w:hAnsi="Arial" w:cs="Arial"/>
        </w:rPr>
        <w:t>) com características bem definidas.</w:t>
      </w:r>
    </w:p>
    <w:p w:rsidR="00D6266A" w:rsidRPr="00181A93" w:rsidRDefault="00D6266A" w:rsidP="00D6266A">
      <w:pPr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>- Faça uma pesquisa sobre animais em extinção e na sua apresentação do tema à turma, crie um texto introdutório fazendo um forte alerta para essa situação.</w:t>
      </w:r>
    </w:p>
    <w:p w:rsidR="00D6266A" w:rsidRPr="0068484F" w:rsidRDefault="00D6266A" w:rsidP="00D6266A">
      <w:pPr>
        <w:jc w:val="both"/>
      </w:pPr>
    </w:p>
    <w:p w:rsidR="00181A93" w:rsidRPr="00181A93" w:rsidRDefault="00181A93" w:rsidP="00181A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rFonts w:ascii="Arial" w:hAnsi="Arial" w:cs="Arial"/>
          <w:sz w:val="32"/>
          <w:szCs w:val="32"/>
        </w:rPr>
      </w:pPr>
      <w:r w:rsidRPr="00181A93">
        <w:rPr>
          <w:rFonts w:ascii="Arial" w:hAnsi="Arial" w:cs="Arial"/>
          <w:sz w:val="32"/>
          <w:szCs w:val="32"/>
        </w:rPr>
        <w:t xml:space="preserve">Abordagem do poema, </w:t>
      </w:r>
      <w:r>
        <w:rPr>
          <w:rFonts w:ascii="Arial" w:hAnsi="Arial" w:cs="Arial"/>
          <w:sz w:val="32"/>
          <w:szCs w:val="32"/>
        </w:rPr>
        <w:t>A r</w:t>
      </w:r>
      <w:r w:rsidRPr="00181A93">
        <w:rPr>
          <w:rFonts w:ascii="Arial" w:hAnsi="Arial" w:cs="Arial"/>
          <w:i/>
          <w:sz w:val="32"/>
          <w:szCs w:val="32"/>
        </w:rPr>
        <w:t>osa de Hiroshima</w:t>
      </w:r>
      <w:r>
        <w:rPr>
          <w:rFonts w:ascii="Arial" w:hAnsi="Arial" w:cs="Arial"/>
          <w:sz w:val="32"/>
          <w:szCs w:val="32"/>
        </w:rPr>
        <w:t>, de Vinicius de Moraes</w:t>
      </w:r>
    </w:p>
    <w:p w:rsidR="00181A93" w:rsidRPr="00181A93" w:rsidRDefault="00181A93" w:rsidP="00D6266A">
      <w:pPr>
        <w:rPr>
          <w:rFonts w:ascii="Arial" w:hAnsi="Arial" w:cs="Arial"/>
          <w:b/>
        </w:rPr>
      </w:pPr>
    </w:p>
    <w:p w:rsidR="00D6266A" w:rsidRPr="00181A93" w:rsidRDefault="00D6266A" w:rsidP="00D6266A">
      <w:pPr>
        <w:rPr>
          <w:rFonts w:ascii="Arial" w:hAnsi="Arial" w:cs="Arial"/>
          <w:b/>
        </w:rPr>
      </w:pPr>
      <w:r w:rsidRPr="00181A93">
        <w:rPr>
          <w:rFonts w:ascii="Arial" w:hAnsi="Arial" w:cs="Arial"/>
          <w:b/>
        </w:rPr>
        <w:t>Atividade de motivação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  <w:b/>
        </w:rPr>
        <w:t xml:space="preserve">- </w:t>
      </w:r>
      <w:r w:rsidRPr="00181A93">
        <w:rPr>
          <w:rFonts w:ascii="Arial" w:hAnsi="Arial" w:cs="Arial"/>
        </w:rPr>
        <w:t xml:space="preserve">A professora apresenta à turma vários pacotes de sementes de flores. </w:t>
      </w:r>
    </w:p>
    <w:p w:rsidR="00D6266A" w:rsidRDefault="00D6266A" w:rsidP="00D6266A">
      <w:r>
        <w:rPr>
          <w:noProof/>
          <w:lang w:eastAsia="pt-BR"/>
        </w:rPr>
        <w:drawing>
          <wp:inline distT="0" distB="0" distL="0" distR="0" wp14:anchorId="5499457B" wp14:editId="170B6A16">
            <wp:extent cx="5400040" cy="4421637"/>
            <wp:effectExtent l="0" t="0" r="0" b="0"/>
            <wp:docPr id="1" name="Imagem 1" descr="Resultado de imagem para pacotes de sementes de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cotes de sementes de flo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Em seguida, solicita:</w:t>
      </w:r>
    </w:p>
    <w:p w:rsidR="00D6266A" w:rsidRPr="00181A93" w:rsidRDefault="00D6266A" w:rsidP="00D6266A">
      <w:pPr>
        <w:pStyle w:val="PargrafodaLista"/>
        <w:numPr>
          <w:ilvl w:val="0"/>
          <w:numId w:val="2"/>
        </w:numPr>
        <w:spacing w:after="200" w:line="276" w:lineRule="auto"/>
        <w:rPr>
          <w:rFonts w:ascii="Arial" w:hAnsi="Arial" w:cs="Arial"/>
        </w:rPr>
      </w:pPr>
      <w:r w:rsidRPr="00181A93">
        <w:rPr>
          <w:rFonts w:ascii="Arial" w:hAnsi="Arial" w:cs="Arial"/>
        </w:rPr>
        <w:t>Observem essas imagens de flores. O que elas transmitem a vocês? De que vocês lembram?</w:t>
      </w:r>
    </w:p>
    <w:p w:rsidR="00D6266A" w:rsidRPr="00181A93" w:rsidRDefault="00D6266A" w:rsidP="00D6266A">
      <w:pPr>
        <w:pStyle w:val="PargrafodaLista"/>
        <w:numPr>
          <w:ilvl w:val="0"/>
          <w:numId w:val="2"/>
        </w:numPr>
        <w:spacing w:after="200" w:line="276" w:lineRule="auto"/>
        <w:rPr>
          <w:rFonts w:ascii="Arial" w:hAnsi="Arial" w:cs="Arial"/>
        </w:rPr>
      </w:pPr>
      <w:r w:rsidRPr="00181A93">
        <w:rPr>
          <w:rFonts w:ascii="Arial" w:hAnsi="Arial" w:cs="Arial"/>
        </w:rPr>
        <w:t>Quais dessas flores vocês conhecem?</w:t>
      </w:r>
    </w:p>
    <w:p w:rsidR="00D6266A" w:rsidRPr="00181A93" w:rsidRDefault="00D6266A" w:rsidP="00D6266A">
      <w:pPr>
        <w:pStyle w:val="PargrafodaLista"/>
        <w:numPr>
          <w:ilvl w:val="0"/>
          <w:numId w:val="2"/>
        </w:numPr>
        <w:spacing w:after="200" w:line="276" w:lineRule="auto"/>
        <w:rPr>
          <w:rFonts w:ascii="Arial" w:hAnsi="Arial" w:cs="Arial"/>
        </w:rPr>
      </w:pPr>
      <w:r w:rsidRPr="00181A93">
        <w:rPr>
          <w:rFonts w:ascii="Arial" w:hAnsi="Arial" w:cs="Arial"/>
        </w:rPr>
        <w:t>De qual gostaram mais?</w:t>
      </w:r>
    </w:p>
    <w:p w:rsidR="00D6266A" w:rsidRPr="00181A93" w:rsidRDefault="00D6266A" w:rsidP="00D6266A">
      <w:pPr>
        <w:pStyle w:val="PargrafodaLista"/>
        <w:numPr>
          <w:ilvl w:val="0"/>
          <w:numId w:val="2"/>
        </w:numPr>
        <w:spacing w:after="200" w:line="276" w:lineRule="auto"/>
        <w:rPr>
          <w:rFonts w:ascii="Arial" w:hAnsi="Arial" w:cs="Arial"/>
        </w:rPr>
      </w:pPr>
      <w:r w:rsidRPr="00181A93">
        <w:rPr>
          <w:rFonts w:ascii="Arial" w:hAnsi="Arial" w:cs="Arial"/>
        </w:rPr>
        <w:t>Conhecendo seus colegas, qual dessas flores dariam a eles? Por quê?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A professora solicita que, um aluno por vez, ofereça um pacotinho a um colega, dizendo o porquê da escolha daquela flor.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As flores podem ser plantadas nas casas dos alunos ou na escola, dependendo da disponibilidade.</w:t>
      </w:r>
    </w:p>
    <w:p w:rsidR="00181A93" w:rsidRDefault="00181A93" w:rsidP="00D6266A">
      <w:pPr>
        <w:rPr>
          <w:rFonts w:ascii="Arial" w:hAnsi="Arial" w:cs="Arial"/>
          <w:b/>
        </w:rPr>
      </w:pPr>
    </w:p>
    <w:p w:rsidR="00181A93" w:rsidRDefault="00181A93" w:rsidP="00D6266A">
      <w:pPr>
        <w:rPr>
          <w:rFonts w:ascii="Arial" w:hAnsi="Arial" w:cs="Arial"/>
          <w:b/>
        </w:rPr>
      </w:pPr>
    </w:p>
    <w:p w:rsidR="00181A93" w:rsidRDefault="00181A93" w:rsidP="00D6266A">
      <w:pPr>
        <w:rPr>
          <w:rFonts w:ascii="Arial" w:hAnsi="Arial" w:cs="Arial"/>
          <w:b/>
        </w:rPr>
      </w:pPr>
    </w:p>
    <w:p w:rsidR="00181A93" w:rsidRDefault="00181A93" w:rsidP="00D6266A">
      <w:pPr>
        <w:rPr>
          <w:rFonts w:ascii="Arial" w:hAnsi="Arial" w:cs="Arial"/>
          <w:b/>
        </w:rPr>
      </w:pPr>
    </w:p>
    <w:p w:rsidR="00D6266A" w:rsidRPr="00181A93" w:rsidRDefault="00D6266A" w:rsidP="00D6266A">
      <w:pPr>
        <w:rPr>
          <w:rFonts w:ascii="Arial" w:hAnsi="Arial" w:cs="Arial"/>
          <w:b/>
        </w:rPr>
      </w:pPr>
      <w:r w:rsidRPr="00181A93">
        <w:rPr>
          <w:rFonts w:ascii="Arial" w:hAnsi="Arial" w:cs="Arial"/>
          <w:b/>
        </w:rPr>
        <w:t>Atividade de ativação do conhecimento prévio: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Nos pacotinhos, não havia sementes de rosas. Por quê?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O que uma rosa pode simbolizar?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Quando as pessoas oferecem/ganham rosas?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Você sabia que existe uma simbologia diferente para cada cor das rosas?</w:t>
      </w:r>
    </w:p>
    <w:p w:rsidR="00D6266A" w:rsidRDefault="00D6266A" w:rsidP="00D6266A">
      <w:r w:rsidRPr="00E661F0">
        <w:rPr>
          <w:noProof/>
          <w:lang w:eastAsia="pt-BR"/>
        </w:rPr>
        <w:drawing>
          <wp:inline distT="0" distB="0" distL="0" distR="0" wp14:anchorId="2BF17EC6" wp14:editId="6A992EEB">
            <wp:extent cx="6392654" cy="2886075"/>
            <wp:effectExtent l="0" t="0" r="8255" b="0"/>
            <wp:docPr id="2" name="Imagem 2" descr="Resultado de imagem para simbologia das r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simbologia das ros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531" cy="28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6A" w:rsidRPr="00181A93" w:rsidRDefault="00D6266A" w:rsidP="00D6266A">
      <w:pPr>
        <w:rPr>
          <w:rFonts w:ascii="Arial" w:hAnsi="Arial" w:cs="Arial"/>
        </w:rPr>
      </w:pPr>
      <w:r>
        <w:t xml:space="preserve">- </w:t>
      </w:r>
      <w:r w:rsidRPr="00181A93">
        <w:rPr>
          <w:rFonts w:ascii="Arial" w:hAnsi="Arial" w:cs="Arial"/>
        </w:rPr>
        <w:t xml:space="preserve">E no poema intitulado </w:t>
      </w:r>
      <w:r w:rsidRPr="00181A93">
        <w:rPr>
          <w:rFonts w:ascii="Arial" w:hAnsi="Arial" w:cs="Arial"/>
          <w:i/>
        </w:rPr>
        <w:t xml:space="preserve">A rosa de Hiroshima, </w:t>
      </w:r>
      <w:r w:rsidRPr="00181A93">
        <w:rPr>
          <w:rFonts w:ascii="Arial" w:hAnsi="Arial" w:cs="Arial"/>
        </w:rPr>
        <w:t xml:space="preserve">o que a rosa pode simbolizar? O que você sabe sobre Hiroshima e </w:t>
      </w:r>
      <w:proofErr w:type="spellStart"/>
      <w:r w:rsidRPr="00181A93">
        <w:rPr>
          <w:rFonts w:ascii="Arial" w:hAnsi="Arial" w:cs="Arial"/>
        </w:rPr>
        <w:t>Nagazaki</w:t>
      </w:r>
      <w:proofErr w:type="spellEnd"/>
      <w:r w:rsidRPr="00181A93">
        <w:rPr>
          <w:rFonts w:ascii="Arial" w:hAnsi="Arial" w:cs="Arial"/>
        </w:rPr>
        <w:t>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Apresentar o clipe da música e depois ler o poema. Vídeo: </w:t>
      </w:r>
      <w:hyperlink r:id="rId11" w:history="1">
        <w:r w:rsidRPr="00181A93">
          <w:rPr>
            <w:rStyle w:val="Hyperlink"/>
            <w:rFonts w:ascii="Arial" w:hAnsi="Arial" w:cs="Arial"/>
          </w:rPr>
          <w:t>https://www.youtube.com/watch?v=7Y1GTadiCyY</w:t>
        </w:r>
      </w:hyperlink>
    </w:p>
    <w:p w:rsidR="00D6266A" w:rsidRPr="00181A93" w:rsidRDefault="00D6266A" w:rsidP="00D6266A">
      <w:pPr>
        <w:rPr>
          <w:rFonts w:ascii="Arial" w:hAnsi="Arial" w:cs="Arial"/>
        </w:rPr>
      </w:pPr>
    </w:p>
    <w:p w:rsidR="00D6266A" w:rsidRPr="00181A93" w:rsidRDefault="00D6266A" w:rsidP="00D6266A">
      <w:pPr>
        <w:rPr>
          <w:rFonts w:ascii="Arial" w:hAnsi="Arial" w:cs="Arial"/>
          <w:b/>
        </w:rPr>
      </w:pPr>
      <w:r w:rsidRPr="00181A93">
        <w:rPr>
          <w:rFonts w:ascii="Arial" w:hAnsi="Arial" w:cs="Arial"/>
          <w:b/>
        </w:rPr>
        <w:t>3 Leitura-descoberta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  <w:b/>
        </w:rPr>
        <w:t xml:space="preserve">- </w:t>
      </w:r>
      <w:r w:rsidRPr="00181A93">
        <w:rPr>
          <w:rFonts w:ascii="Arial" w:hAnsi="Arial" w:cs="Arial"/>
        </w:rPr>
        <w:t>Como vocês imaginam que seja essa rosa do poema?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Uma rosa, no sentido denotativo, pode ser estúpida, inválida, radioativa? Por que foram dados esses adjetivos a uma rosa?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A que episódio da história recente o poema faz referência?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Observe a imagem: </w:t>
      </w:r>
    </w:p>
    <w:p w:rsidR="00D6266A" w:rsidRDefault="00D6266A" w:rsidP="00D6266A">
      <w:r w:rsidRPr="00CB469A">
        <w:rPr>
          <w:noProof/>
          <w:lang w:eastAsia="pt-BR"/>
        </w:rPr>
        <w:drawing>
          <wp:inline distT="0" distB="0" distL="0" distR="0" wp14:anchorId="11A9E808" wp14:editId="3E373BA5">
            <wp:extent cx="4495800" cy="5654284"/>
            <wp:effectExtent l="0" t="0" r="0" b="3810"/>
            <wp:docPr id="3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52" cy="56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6A" w:rsidRPr="00CB469A" w:rsidRDefault="00D6266A" w:rsidP="00D6266A"/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  <w:b/>
        </w:rPr>
        <w:t xml:space="preserve">- </w:t>
      </w:r>
      <w:r w:rsidRPr="00181A93">
        <w:rPr>
          <w:rFonts w:ascii="Arial" w:hAnsi="Arial" w:cs="Arial"/>
        </w:rPr>
        <w:t xml:space="preserve">Por que foi dado o nome de “rosa” a essa nuvem radioativa? 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Por que a “rosa de Hiroshima”, no poema, foi chamada de “</w:t>
      </w:r>
      <w:proofErr w:type="spellStart"/>
      <w:r w:rsidRPr="00181A93">
        <w:rPr>
          <w:rFonts w:ascii="Arial" w:hAnsi="Arial" w:cs="Arial"/>
        </w:rPr>
        <w:t>antirrosa</w:t>
      </w:r>
      <w:proofErr w:type="spellEnd"/>
      <w:r w:rsidRPr="00181A93">
        <w:rPr>
          <w:rFonts w:ascii="Arial" w:hAnsi="Arial" w:cs="Arial"/>
        </w:rPr>
        <w:t>”?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O processo de fazer comparações sem usar “como”, “tal qual” ou outros conectores é chamado de metáfora. Usar a palavra “rosa” para nomear essa nuvem é uma metáfora? Por quê?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O poema começa pedindo para que os leitores pensem em pessoas. Faça uma tabela, mostrando quem são e quais são as características delas que lembram os efeitos da radiação sobre o ser humano.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Pensando no momento histórico que o poema representa, por que a rosa de Hiroshima seria “estúpida”?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Pensando no momento histórico que o poema representa, por que a rosa de Hiroshima seria “inválida”? 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O que é cirrose? Por que a rosa teria essa doença?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O poema, além de pedir que os leitores pensem, também pede para que não se esqueçam. Do quê? Por quê?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Quantas vezes a palavra “rosa” é repetida entre os versos 10 e 13? Por que se faz essa repetição?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Nos dois últimos versos, o poema cita quatro características da rosa de Hiroshima. Quais são? Por que seriam características de uma “</w:t>
      </w:r>
      <w:proofErr w:type="spellStart"/>
      <w:r w:rsidRPr="00181A93">
        <w:rPr>
          <w:rFonts w:ascii="Arial" w:hAnsi="Arial" w:cs="Arial"/>
        </w:rPr>
        <w:t>antirrosa</w:t>
      </w:r>
      <w:proofErr w:type="spellEnd"/>
      <w:r w:rsidRPr="00181A93">
        <w:rPr>
          <w:rFonts w:ascii="Arial" w:hAnsi="Arial" w:cs="Arial"/>
        </w:rPr>
        <w:t xml:space="preserve">”? 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O poema apresenta apenas um ponto final. Como você interpreta essa falta intencional do uso desse sinal de pontuação?</w:t>
      </w:r>
    </w:p>
    <w:p w:rsidR="00D6266A" w:rsidRPr="00181A93" w:rsidRDefault="00D6266A" w:rsidP="00D6266A">
      <w:pPr>
        <w:rPr>
          <w:rFonts w:ascii="Arial" w:hAnsi="Arial" w:cs="Arial"/>
        </w:rPr>
      </w:pPr>
    </w:p>
    <w:p w:rsidR="00D6266A" w:rsidRPr="00181A93" w:rsidRDefault="00D6266A" w:rsidP="00D6266A">
      <w:pPr>
        <w:rPr>
          <w:rFonts w:ascii="Arial" w:hAnsi="Arial" w:cs="Arial"/>
          <w:b/>
        </w:rPr>
      </w:pPr>
      <w:r w:rsidRPr="00181A93">
        <w:rPr>
          <w:rFonts w:ascii="Arial" w:hAnsi="Arial" w:cs="Arial"/>
          <w:b/>
        </w:rPr>
        <w:t xml:space="preserve">4 </w:t>
      </w:r>
      <w:r w:rsidR="00181A93">
        <w:rPr>
          <w:rFonts w:ascii="Arial" w:hAnsi="Arial" w:cs="Arial"/>
          <w:b/>
        </w:rPr>
        <w:t>Atividades de p</w:t>
      </w:r>
      <w:r w:rsidRPr="00181A93">
        <w:rPr>
          <w:rFonts w:ascii="Arial" w:hAnsi="Arial" w:cs="Arial"/>
          <w:b/>
        </w:rPr>
        <w:t>ós-leitura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  <w:b/>
        </w:rPr>
        <w:t xml:space="preserve">- </w:t>
      </w:r>
      <w:r w:rsidRPr="00181A93">
        <w:rPr>
          <w:rFonts w:ascii="Arial" w:hAnsi="Arial" w:cs="Arial"/>
        </w:rPr>
        <w:t>Pesquisar sobre os efeitos de uma bomba atômica sobre o corpo humano, os animais, as plantas, as águas.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>- Pesquisar sobre a bomba de Hiroshima e as consequências.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Documentário sobre o dia seguinte ao bombardeio: </w:t>
      </w:r>
      <w:hyperlink r:id="rId13" w:history="1">
        <w:r w:rsidRPr="00181A93">
          <w:rPr>
            <w:rStyle w:val="Hyperlink"/>
            <w:rFonts w:ascii="Arial" w:hAnsi="Arial" w:cs="Arial"/>
          </w:rPr>
          <w:t>https://www.youtube.com/watch?v=KH4LZvaGYx0</w:t>
        </w:r>
      </w:hyperlink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Filme: “The </w:t>
      </w:r>
      <w:proofErr w:type="spellStart"/>
      <w:r w:rsidRPr="00181A93">
        <w:rPr>
          <w:rFonts w:ascii="Arial" w:hAnsi="Arial" w:cs="Arial"/>
        </w:rPr>
        <w:t>after</w:t>
      </w:r>
      <w:proofErr w:type="spellEnd"/>
      <w:r w:rsidRPr="00181A93">
        <w:rPr>
          <w:rFonts w:ascii="Arial" w:hAnsi="Arial" w:cs="Arial"/>
        </w:rPr>
        <w:t xml:space="preserve"> </w:t>
      </w:r>
      <w:proofErr w:type="spellStart"/>
      <w:r w:rsidRPr="00181A93">
        <w:rPr>
          <w:rFonts w:ascii="Arial" w:hAnsi="Arial" w:cs="Arial"/>
        </w:rPr>
        <w:t>day</w:t>
      </w:r>
      <w:proofErr w:type="spellEnd"/>
      <w:r w:rsidRPr="00181A93">
        <w:rPr>
          <w:rFonts w:ascii="Arial" w:hAnsi="Arial" w:cs="Arial"/>
        </w:rPr>
        <w:t>”</w:t>
      </w:r>
    </w:p>
    <w:p w:rsidR="00D6266A" w:rsidRPr="00181A93" w:rsidRDefault="00D6266A" w:rsidP="00D6266A">
      <w:pPr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- No Brasil, não tivemos bombardeios desse tipo. Mas que outros problemas poderiam ser </w:t>
      </w:r>
      <w:proofErr w:type="gramStart"/>
      <w:r w:rsidRPr="00181A93">
        <w:rPr>
          <w:rFonts w:ascii="Arial" w:hAnsi="Arial" w:cs="Arial"/>
        </w:rPr>
        <w:t>nossas</w:t>
      </w:r>
      <w:proofErr w:type="gramEnd"/>
      <w:r w:rsidRPr="00181A93">
        <w:rPr>
          <w:rFonts w:ascii="Arial" w:hAnsi="Arial" w:cs="Arial"/>
        </w:rPr>
        <w:t xml:space="preserve"> “</w:t>
      </w:r>
      <w:proofErr w:type="spellStart"/>
      <w:r w:rsidRPr="00181A93">
        <w:rPr>
          <w:rFonts w:ascii="Arial" w:hAnsi="Arial" w:cs="Arial"/>
        </w:rPr>
        <w:t>antirrosas</w:t>
      </w:r>
      <w:proofErr w:type="spellEnd"/>
      <w:r w:rsidRPr="00181A93">
        <w:rPr>
          <w:rFonts w:ascii="Arial" w:hAnsi="Arial" w:cs="Arial"/>
        </w:rPr>
        <w:t xml:space="preserve">”? Como seria a “Rosa do Brasil”? </w:t>
      </w:r>
    </w:p>
    <w:p w:rsidR="00CF1764" w:rsidRDefault="00CF1764" w:rsidP="00181A93">
      <w:pPr>
        <w:ind w:left="360"/>
        <w:jc w:val="both"/>
        <w:rPr>
          <w:rFonts w:ascii="Arial" w:hAnsi="Arial" w:cs="Arial"/>
        </w:rPr>
      </w:pPr>
    </w:p>
    <w:p w:rsidR="00CF1764" w:rsidRPr="00CF1764" w:rsidRDefault="00CF1764" w:rsidP="00181A93">
      <w:pPr>
        <w:ind w:left="360"/>
        <w:jc w:val="both"/>
        <w:rPr>
          <w:rFonts w:ascii="Arial" w:hAnsi="Arial" w:cs="Arial"/>
          <w:b/>
        </w:rPr>
      </w:pPr>
      <w:r w:rsidRPr="00CF1764">
        <w:rPr>
          <w:rFonts w:ascii="Arial" w:hAnsi="Arial" w:cs="Arial"/>
          <w:b/>
        </w:rPr>
        <w:t>Atividade de pós-leitura</w:t>
      </w:r>
    </w:p>
    <w:p w:rsidR="00181A93" w:rsidRPr="00CF1764" w:rsidRDefault="00181A93" w:rsidP="00181A93">
      <w:pPr>
        <w:ind w:left="360"/>
        <w:jc w:val="both"/>
        <w:rPr>
          <w:rFonts w:ascii="Arial" w:hAnsi="Arial" w:cs="Arial"/>
          <w:b/>
        </w:rPr>
      </w:pPr>
      <w:r w:rsidRPr="00CF1764">
        <w:rPr>
          <w:rFonts w:ascii="Arial" w:hAnsi="Arial" w:cs="Arial"/>
          <w:b/>
        </w:rPr>
        <w:t>Produção textual:</w:t>
      </w:r>
    </w:p>
    <w:p w:rsidR="00181A93" w:rsidRPr="00181A93" w:rsidRDefault="00181A93" w:rsidP="00181A93">
      <w:pPr>
        <w:ind w:left="360"/>
        <w:jc w:val="both"/>
        <w:rPr>
          <w:rFonts w:ascii="Arial" w:hAnsi="Arial" w:cs="Arial"/>
        </w:rPr>
      </w:pPr>
      <w:r w:rsidRPr="00181A93">
        <w:rPr>
          <w:rFonts w:ascii="Arial" w:hAnsi="Arial" w:cs="Arial"/>
        </w:rPr>
        <w:t xml:space="preserve">Escolha uma pesquisa científica desenvolvida por algum grupo na feira científica de sua escola, na feira municipal de sua cidade ou </w:t>
      </w:r>
      <w:proofErr w:type="spellStart"/>
      <w:r w:rsidRPr="00181A93">
        <w:rPr>
          <w:rFonts w:ascii="Arial" w:hAnsi="Arial" w:cs="Arial"/>
        </w:rPr>
        <w:t>na</w:t>
      </w:r>
      <w:proofErr w:type="spellEnd"/>
      <w:r w:rsidRPr="00181A93">
        <w:rPr>
          <w:rFonts w:ascii="Arial" w:hAnsi="Arial" w:cs="Arial"/>
        </w:rPr>
        <w:t xml:space="preserve"> </w:t>
      </w:r>
      <w:proofErr w:type="spellStart"/>
      <w:r w:rsidRPr="00181A93">
        <w:rPr>
          <w:rFonts w:ascii="Arial" w:hAnsi="Arial" w:cs="Arial"/>
        </w:rPr>
        <w:t>Mostratec</w:t>
      </w:r>
      <w:proofErr w:type="spellEnd"/>
      <w:r w:rsidRPr="00181A93">
        <w:rPr>
          <w:rFonts w:ascii="Arial" w:hAnsi="Arial" w:cs="Arial"/>
        </w:rPr>
        <w:t xml:space="preserve"> Júnior. Em seguida, converse com esse grupo e produza uma notícia de divulgação científica, explicando a um público leigo o projeto pesquisado. </w:t>
      </w:r>
    </w:p>
    <w:p w:rsidR="00181A93" w:rsidRPr="00CC60CB" w:rsidRDefault="00181A93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81A93" w:rsidRDefault="00181A93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51BB" w:rsidRDefault="00AC51BB" w:rsidP="00AC51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rFonts w:ascii="Arial" w:hAnsi="Arial" w:cs="Arial"/>
          <w:sz w:val="32"/>
          <w:szCs w:val="32"/>
        </w:rPr>
      </w:pPr>
      <w:r w:rsidRPr="00181A93">
        <w:rPr>
          <w:rFonts w:ascii="Arial" w:hAnsi="Arial" w:cs="Arial"/>
          <w:sz w:val="32"/>
          <w:szCs w:val="32"/>
        </w:rPr>
        <w:t xml:space="preserve">Abordagem </w:t>
      </w:r>
      <w:r>
        <w:rPr>
          <w:rFonts w:ascii="Arial" w:hAnsi="Arial" w:cs="Arial"/>
          <w:sz w:val="32"/>
          <w:szCs w:val="32"/>
        </w:rPr>
        <w:t>da lenda</w:t>
      </w:r>
      <w:r w:rsidRPr="00181A93">
        <w:rPr>
          <w:rFonts w:ascii="Arial" w:hAnsi="Arial" w:cs="Arial"/>
          <w:sz w:val="32"/>
          <w:szCs w:val="32"/>
        </w:rPr>
        <w:t xml:space="preserve"> </w:t>
      </w:r>
    </w:p>
    <w:p w:rsidR="00AC51BB" w:rsidRPr="00AC51BB" w:rsidRDefault="00AC51BB" w:rsidP="00AC51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rFonts w:ascii="Arial" w:hAnsi="Arial" w:cs="Arial"/>
          <w:b/>
          <w:sz w:val="32"/>
          <w:szCs w:val="32"/>
        </w:rPr>
      </w:pPr>
      <w:r w:rsidRPr="00AC51BB">
        <w:rPr>
          <w:rFonts w:ascii="Arial" w:hAnsi="Arial" w:cs="Arial"/>
          <w:b/>
          <w:i/>
          <w:sz w:val="32"/>
          <w:szCs w:val="32"/>
        </w:rPr>
        <w:t>A origem do Universo segundo a mitologia indígena</w:t>
      </w:r>
    </w:p>
    <w:p w:rsidR="00AC51BB" w:rsidRDefault="00AC51BB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F1764" w:rsidRPr="00CC60CB" w:rsidRDefault="00CF1764" w:rsidP="00181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F1764" w:rsidRPr="00AC51BB" w:rsidRDefault="00CF1764" w:rsidP="00CF1764">
      <w:pPr>
        <w:jc w:val="both"/>
        <w:rPr>
          <w:rFonts w:ascii="Arial" w:hAnsi="Arial" w:cs="Arial"/>
        </w:rPr>
      </w:pPr>
      <w:r w:rsidRPr="00AC51BB">
        <w:rPr>
          <w:rFonts w:ascii="Arial" w:hAnsi="Arial" w:cs="Arial"/>
          <w:b/>
          <w:bCs/>
        </w:rPr>
        <w:t>Atividade de motivação</w:t>
      </w:r>
      <w:r w:rsidRPr="00AC51BB">
        <w:rPr>
          <w:rFonts w:ascii="Arial" w:hAnsi="Arial" w:cs="Arial"/>
        </w:rPr>
        <w:t>:</w:t>
      </w:r>
    </w:p>
    <w:p w:rsidR="00CF1764" w:rsidRPr="00AC51BB" w:rsidRDefault="00CF1764" w:rsidP="00CF1764">
      <w:pPr>
        <w:jc w:val="both"/>
        <w:rPr>
          <w:rFonts w:ascii="Arial" w:hAnsi="Arial" w:cs="Arial"/>
        </w:rPr>
      </w:pPr>
      <w:r w:rsidRPr="00AC51BB">
        <w:rPr>
          <w:rFonts w:ascii="Arial" w:hAnsi="Arial" w:cs="Arial"/>
        </w:rPr>
        <w:t>Assistir ao vídeo “Cinco mitos (inacreditáveis) as criação do mundo” (</w:t>
      </w:r>
      <w:hyperlink r:id="rId14" w:history="1">
        <w:r w:rsidRPr="00AC51BB">
          <w:rPr>
            <w:rStyle w:val="Hyperlink"/>
            <w:rFonts w:ascii="Arial" w:hAnsi="Arial" w:cs="Arial"/>
          </w:rPr>
          <w:t>https://www.youtube.com/watch?v=6K-d6hBemak</w:t>
        </w:r>
      </w:hyperlink>
      <w:r w:rsidRPr="00AC51BB">
        <w:rPr>
          <w:rFonts w:ascii="Arial" w:hAnsi="Arial" w:cs="Arial"/>
        </w:rPr>
        <w:t xml:space="preserve">) e solicitar aos alunos que escolham um deles para representar por meio de uma maquete.  </w:t>
      </w:r>
    </w:p>
    <w:p w:rsidR="00D6266A" w:rsidRPr="00AC51BB" w:rsidRDefault="00D6266A" w:rsidP="00C40AD7">
      <w:pPr>
        <w:rPr>
          <w:lang w:eastAsia="pt-BR"/>
        </w:rPr>
      </w:pPr>
    </w:p>
    <w:p w:rsidR="00CF1764" w:rsidRPr="00AC51BB" w:rsidRDefault="00CF1764" w:rsidP="00CF1764">
      <w:pPr>
        <w:jc w:val="both"/>
        <w:rPr>
          <w:rFonts w:ascii="Arial" w:hAnsi="Arial" w:cs="Arial"/>
        </w:rPr>
      </w:pPr>
      <w:r w:rsidRPr="00AC51BB">
        <w:rPr>
          <w:rFonts w:ascii="Arial" w:hAnsi="Arial" w:cs="Arial"/>
          <w:b/>
        </w:rPr>
        <w:t>Ativação do conhecimento-prévio</w:t>
      </w:r>
    </w:p>
    <w:p w:rsidR="00CF1764" w:rsidRPr="00AC51BB" w:rsidRDefault="00CF1764" w:rsidP="00CF1764">
      <w:pPr>
        <w:ind w:left="5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C51BB">
        <w:rPr>
          <w:rFonts w:ascii="Arial" w:hAnsi="Arial" w:cs="Arial"/>
          <w:sz w:val="24"/>
          <w:szCs w:val="24"/>
        </w:rPr>
        <w:t>Viu, como você viu, a criação do mundo sempre despertou o interesse do homem: como surgiu, afinal, o mundo? Gregos, indianos, chineses e outros povos mais sempre se perguntaram q</w:t>
      </w:r>
      <w:r w:rsidRPr="00AC51BB">
        <w:rPr>
          <w:rFonts w:ascii="Arial" w:hAnsi="Arial" w:cs="Arial"/>
          <w:color w:val="000000"/>
          <w:sz w:val="24"/>
          <w:szCs w:val="24"/>
          <w:shd w:val="clear" w:color="auto" w:fill="FFFFFF"/>
        </w:rPr>
        <w:t>uem somos, de onde viemos, uma questão tão antiga quanto a humanidade. É por isso mesmo que, no decorrer dos tempos, muitas teorias surgiram sobre o assunto. Agora responda você: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AC51BB">
        <w:rPr>
          <w:rFonts w:ascii="Arial" w:hAnsi="Arial" w:cs="Arial"/>
          <w:sz w:val="24"/>
          <w:szCs w:val="24"/>
        </w:rPr>
        <w:t>a) Qual</w:t>
      </w:r>
      <w:proofErr w:type="gramEnd"/>
      <w:r w:rsidRPr="00AC51BB">
        <w:rPr>
          <w:rFonts w:ascii="Arial" w:hAnsi="Arial" w:cs="Arial"/>
          <w:sz w:val="24"/>
          <w:szCs w:val="24"/>
        </w:rPr>
        <w:t xml:space="preserve"> a sua hipótese sobre a criação do mundo?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AC51BB">
        <w:rPr>
          <w:rFonts w:ascii="Arial" w:hAnsi="Arial" w:cs="Arial"/>
          <w:sz w:val="24"/>
          <w:szCs w:val="24"/>
        </w:rPr>
        <w:t>b) Em</w:t>
      </w:r>
      <w:proofErr w:type="gramEnd"/>
      <w:r w:rsidRPr="00AC51BB">
        <w:rPr>
          <w:rFonts w:ascii="Arial" w:hAnsi="Arial" w:cs="Arial"/>
          <w:sz w:val="24"/>
          <w:szCs w:val="24"/>
        </w:rPr>
        <w:t xml:space="preserve"> que você se baseia para pensar assim?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AC51BB">
        <w:rPr>
          <w:rFonts w:ascii="Arial" w:hAnsi="Arial" w:cs="Arial"/>
          <w:sz w:val="24"/>
          <w:szCs w:val="24"/>
        </w:rPr>
        <w:t>c) Você</w:t>
      </w:r>
      <w:proofErr w:type="gramEnd"/>
      <w:r w:rsidRPr="00AC51BB">
        <w:rPr>
          <w:rFonts w:ascii="Arial" w:hAnsi="Arial" w:cs="Arial"/>
          <w:sz w:val="24"/>
          <w:szCs w:val="24"/>
        </w:rPr>
        <w:t xml:space="preserve"> já ouviu outras hipóteses além da sua?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AC51BB">
        <w:rPr>
          <w:rFonts w:ascii="Arial" w:hAnsi="Arial" w:cs="Arial"/>
          <w:sz w:val="24"/>
          <w:szCs w:val="24"/>
        </w:rPr>
        <w:t>d) Em</w:t>
      </w:r>
      <w:proofErr w:type="gramEnd"/>
      <w:r w:rsidRPr="00AC51BB">
        <w:rPr>
          <w:rFonts w:ascii="Arial" w:hAnsi="Arial" w:cs="Arial"/>
          <w:sz w:val="24"/>
          <w:szCs w:val="24"/>
        </w:rPr>
        <w:t xml:space="preserve"> que fundamentos elas se baseiam?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</w:p>
    <w:p w:rsidR="00CF1764" w:rsidRPr="00AC51BB" w:rsidRDefault="00CF1764" w:rsidP="00CF1764">
      <w:pPr>
        <w:jc w:val="both"/>
        <w:rPr>
          <w:rFonts w:ascii="Arial" w:hAnsi="Arial" w:cs="Arial"/>
          <w:b/>
          <w:sz w:val="24"/>
          <w:szCs w:val="24"/>
        </w:rPr>
      </w:pPr>
      <w:r w:rsidRPr="00AC51BB">
        <w:rPr>
          <w:rFonts w:ascii="Arial" w:hAnsi="Arial" w:cs="Arial"/>
          <w:b/>
          <w:sz w:val="24"/>
          <w:szCs w:val="24"/>
        </w:rPr>
        <w:t>Atividades de leitura-descoberta:</w:t>
      </w:r>
    </w:p>
    <w:p w:rsidR="00CF1764" w:rsidRPr="00AC51BB" w:rsidRDefault="00CF1764" w:rsidP="00CF1764">
      <w:pPr>
        <w:jc w:val="both"/>
        <w:rPr>
          <w:rFonts w:ascii="Arial" w:hAnsi="Arial" w:cs="Arial"/>
          <w:b/>
          <w:sz w:val="24"/>
          <w:szCs w:val="24"/>
        </w:rPr>
      </w:pP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  <w:r w:rsidRPr="00AC51BB">
        <w:rPr>
          <w:rFonts w:ascii="Arial" w:hAnsi="Arial" w:cs="Arial"/>
          <w:sz w:val="24"/>
          <w:szCs w:val="24"/>
        </w:rPr>
        <w:t>Também o povo indígena procurou uma explicação para a origem do universo, como podemos ver na lenda publicada na página 6 deste fascículo. Depois de lê-la, responda às seguintes questões: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  <w:r w:rsidRPr="00AC51BB">
        <w:rPr>
          <w:rFonts w:ascii="Arial" w:hAnsi="Arial" w:cs="Arial"/>
          <w:sz w:val="24"/>
          <w:szCs w:val="24"/>
        </w:rPr>
        <w:t>1. Como sabemos, a lenda é uma narrativa que explica o surgimento de algo no universo que assombra e causa temor ao homem, ensinando e fixando costumes e crenças de determinada região. Para isso, usa personagens sobrenaturais. Identifique esses personagens na referida lenda.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</w:p>
    <w:p w:rsidR="00CF1764" w:rsidRPr="00AC51BB" w:rsidRDefault="00CF1764" w:rsidP="00CF176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C51BB">
        <w:rPr>
          <w:rFonts w:ascii="Arial" w:hAnsi="Arial" w:cs="Arial"/>
          <w:sz w:val="24"/>
          <w:szCs w:val="24"/>
        </w:rPr>
        <w:t xml:space="preserve">2. Observe a seguinte passagem: “O Deus </w:t>
      </w:r>
      <w:proofErr w:type="spellStart"/>
      <w:r w:rsidRPr="00AC51BB">
        <w:rPr>
          <w:rFonts w:ascii="Arial" w:hAnsi="Arial" w:cs="Arial"/>
          <w:sz w:val="24"/>
          <w:szCs w:val="24"/>
        </w:rPr>
        <w:t>Tupana</w:t>
      </w:r>
      <w:proofErr w:type="spellEnd"/>
      <w:r w:rsidRPr="00AC51BB">
        <w:rPr>
          <w:rFonts w:ascii="Arial" w:hAnsi="Arial" w:cs="Arial"/>
          <w:sz w:val="24"/>
          <w:szCs w:val="24"/>
        </w:rPr>
        <w:t xml:space="preserve"> desceu de lá de cima no meio de uma ventania”. “Lá de cima” onde?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</w:p>
    <w:p w:rsidR="00CF1764" w:rsidRDefault="00CF1764" w:rsidP="00CF176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C51BB">
        <w:rPr>
          <w:rFonts w:ascii="Arial" w:hAnsi="Arial" w:cs="Arial"/>
          <w:sz w:val="24"/>
          <w:szCs w:val="24"/>
        </w:rPr>
        <w:t xml:space="preserve">3. Observe ainda “Quando o sol chegou ao meio do céu, </w:t>
      </w:r>
      <w:proofErr w:type="spellStart"/>
      <w:r w:rsidRPr="00AC51BB">
        <w:rPr>
          <w:rFonts w:ascii="Arial" w:hAnsi="Arial" w:cs="Arial"/>
          <w:sz w:val="24"/>
          <w:szCs w:val="24"/>
        </w:rPr>
        <w:t>Tupana</w:t>
      </w:r>
      <w:proofErr w:type="spellEnd"/>
      <w:r w:rsidRPr="00AC51BB">
        <w:rPr>
          <w:rFonts w:ascii="Arial" w:hAnsi="Arial" w:cs="Arial"/>
          <w:sz w:val="24"/>
          <w:szCs w:val="24"/>
        </w:rPr>
        <w:t xml:space="preserve"> pegou um pouco de barro, amassou e moldou </w:t>
      </w:r>
      <w:r w:rsidRPr="00AC51BB">
        <w:rPr>
          <w:rFonts w:ascii="Arial" w:hAnsi="Arial" w:cs="Arial"/>
          <w:b/>
          <w:bCs/>
          <w:sz w:val="24"/>
          <w:szCs w:val="24"/>
        </w:rPr>
        <w:t>uma figura de gente</w:t>
      </w:r>
      <w:r w:rsidRPr="00AC51BB">
        <w:rPr>
          <w:rFonts w:ascii="Arial" w:hAnsi="Arial" w:cs="Arial"/>
          <w:sz w:val="24"/>
          <w:szCs w:val="24"/>
        </w:rPr>
        <w:t>”. Que outras palavras retomam no texto a expressão assinalada?</w:t>
      </w:r>
    </w:p>
    <w:p w:rsidR="00AC51BB" w:rsidRDefault="00AC51BB" w:rsidP="00CF176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4. </w:t>
      </w:r>
      <w:r w:rsidRPr="00AC51BB">
        <w:rPr>
          <w:rFonts w:ascii="Arial" w:hAnsi="Arial" w:cs="Arial"/>
          <w:sz w:val="24"/>
          <w:szCs w:val="24"/>
        </w:rPr>
        <w:t>O pensamento infantil da humanidade é uma das características das lendas. Como isso se evidencia no texto de que estamos falando?</w:t>
      </w:r>
    </w:p>
    <w:p w:rsidR="00AC51BB" w:rsidRPr="00AC51BB" w:rsidRDefault="00AC51BB" w:rsidP="00AC51BB">
      <w:pPr>
        <w:jc w:val="both"/>
        <w:rPr>
          <w:rFonts w:ascii="Arial" w:hAnsi="Arial" w:cs="Arial"/>
          <w:sz w:val="24"/>
          <w:szCs w:val="24"/>
        </w:rPr>
      </w:pPr>
      <w:r w:rsidRPr="00AC51BB">
        <w:rPr>
          <w:rFonts w:ascii="Arial" w:hAnsi="Arial" w:cs="Arial"/>
          <w:sz w:val="24"/>
          <w:szCs w:val="24"/>
        </w:rPr>
        <w:t>5. O gênero lenda segue uma estrutura característica. Preencha o quadro abaixo com os elementos que a compõem: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22"/>
      </w:tblGrid>
      <w:tr w:rsidR="00CF1764" w:rsidRPr="00AC51BB" w:rsidTr="00CF1764">
        <w:tblPrEx>
          <w:tblCellMar>
            <w:top w:w="0" w:type="dxa"/>
            <w:bottom w:w="0" w:type="dxa"/>
          </w:tblCellMar>
        </w:tblPrEx>
        <w:trPr>
          <w:trHeight w:val="981"/>
        </w:trPr>
        <w:tc>
          <w:tcPr>
            <w:tcW w:w="8622" w:type="dxa"/>
          </w:tcPr>
          <w:tbl>
            <w:tblPr>
              <w:tblW w:w="81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33"/>
              <w:gridCol w:w="2126"/>
              <w:gridCol w:w="2410"/>
            </w:tblGrid>
            <w:tr w:rsidR="00CF1764" w:rsidRPr="00AC51BB" w:rsidTr="001E40E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69" w:type="dxa"/>
                  <w:gridSpan w:val="3"/>
                </w:tcPr>
                <w:p w:rsidR="00CF1764" w:rsidRPr="00AC51BB" w:rsidRDefault="00CF1764" w:rsidP="001E40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  <w:b/>
                      <w:bCs/>
                    </w:rPr>
                    <w:t>A origem do Universo segundo a mitologia indígena</w:t>
                  </w:r>
                </w:p>
              </w:tc>
            </w:tr>
            <w:tr w:rsidR="00CF1764" w:rsidRPr="00AC51BB" w:rsidTr="001E40E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3633" w:type="dxa"/>
                  <w:vMerge w:val="restart"/>
                </w:tcPr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C51BB">
                    <w:rPr>
                      <w:rFonts w:ascii="Arial" w:hAnsi="Arial" w:cs="Arial"/>
                      <w:b/>
                    </w:rPr>
                    <w:t>Introdução</w:t>
                  </w:r>
                </w:p>
              </w:tc>
              <w:tc>
                <w:tcPr>
                  <w:tcW w:w="2126" w:type="dxa"/>
                </w:tcPr>
                <w:p w:rsidR="00CF1764" w:rsidRPr="00AC51BB" w:rsidRDefault="00CF1764" w:rsidP="001E40EE">
                  <w:pPr>
                    <w:spacing w:before="240" w:after="24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Personagens</w:t>
                  </w:r>
                </w:p>
              </w:tc>
              <w:tc>
                <w:tcPr>
                  <w:tcW w:w="2410" w:type="dxa"/>
                </w:tcPr>
                <w:p w:rsidR="00CF1764" w:rsidRPr="00AC51BB" w:rsidRDefault="00CF1764" w:rsidP="001E40EE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F1764" w:rsidRPr="00AC51BB" w:rsidTr="001E40E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3633" w:type="dxa"/>
                  <w:vMerge/>
                </w:tcPr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CF1764" w:rsidRPr="00AC51BB" w:rsidRDefault="00CF1764" w:rsidP="001E40EE">
                  <w:pPr>
                    <w:spacing w:before="240" w:after="24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Localização espacial</w:t>
                  </w:r>
                </w:p>
              </w:tc>
              <w:tc>
                <w:tcPr>
                  <w:tcW w:w="2410" w:type="dxa"/>
                </w:tcPr>
                <w:p w:rsidR="00CF1764" w:rsidRPr="00AC51BB" w:rsidRDefault="00CF1764" w:rsidP="001E40EE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F1764" w:rsidRPr="00AC51BB" w:rsidTr="001E40E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3633" w:type="dxa"/>
                  <w:vMerge/>
                </w:tcPr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CF1764" w:rsidRPr="00AC51BB" w:rsidRDefault="00CF1764" w:rsidP="001E40EE">
                  <w:pPr>
                    <w:spacing w:before="240" w:after="24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Localização temporal</w:t>
                  </w:r>
                </w:p>
              </w:tc>
              <w:tc>
                <w:tcPr>
                  <w:tcW w:w="2410" w:type="dxa"/>
                </w:tcPr>
                <w:p w:rsidR="00CF1764" w:rsidRPr="00AC51BB" w:rsidRDefault="00CF1764" w:rsidP="001E40EE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F1764" w:rsidRPr="00AC51BB" w:rsidTr="001E40E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3633" w:type="dxa"/>
                </w:tcPr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CF1764" w:rsidRPr="00AC51BB" w:rsidRDefault="00AC51BB" w:rsidP="001E40EE">
                  <w:pPr>
                    <w:pStyle w:val="Ttulo1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</w:t>
                  </w:r>
                  <w:r w:rsidRPr="00AC51BB"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 xml:space="preserve"> </w:t>
                  </w:r>
                  <w:r w:rsidR="00CF1764" w:rsidRPr="00AC51BB"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</w:rPr>
                    <w:t>Desenvolvimento</w:t>
                  </w:r>
                </w:p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CF1764" w:rsidRPr="00AC51BB" w:rsidRDefault="00CF1764" w:rsidP="001E40EE">
                  <w:pPr>
                    <w:spacing w:before="240" w:after="24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Ações dos personagens</w:t>
                  </w:r>
                </w:p>
              </w:tc>
              <w:tc>
                <w:tcPr>
                  <w:tcW w:w="2410" w:type="dxa"/>
                </w:tcPr>
                <w:p w:rsidR="00CF1764" w:rsidRPr="00AC51BB" w:rsidRDefault="00CF1764" w:rsidP="001E40EE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F1764" w:rsidRPr="00AC51BB" w:rsidTr="001E40E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3633" w:type="dxa"/>
                </w:tcPr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CF1764" w:rsidRPr="00AC51BB" w:rsidRDefault="00CF1764" w:rsidP="001E40E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C51BB">
                    <w:rPr>
                      <w:rFonts w:ascii="Arial" w:hAnsi="Arial" w:cs="Arial"/>
                      <w:b/>
                    </w:rPr>
                    <w:t>Conclusão</w:t>
                  </w:r>
                </w:p>
              </w:tc>
              <w:tc>
                <w:tcPr>
                  <w:tcW w:w="2126" w:type="dxa"/>
                </w:tcPr>
                <w:p w:rsidR="00CF1764" w:rsidRPr="00AC51BB" w:rsidRDefault="00CF1764" w:rsidP="001E40EE">
                  <w:pPr>
                    <w:spacing w:before="240" w:after="24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Expressão instaladora da permanência de uma tradição</w:t>
                  </w:r>
                </w:p>
              </w:tc>
              <w:tc>
                <w:tcPr>
                  <w:tcW w:w="2410" w:type="dxa"/>
                </w:tcPr>
                <w:p w:rsidR="00CF1764" w:rsidRPr="00AC51BB" w:rsidRDefault="00CF1764" w:rsidP="001E40EE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F1764" w:rsidRPr="00AC51BB" w:rsidRDefault="00CF1764" w:rsidP="001E40EE">
            <w:pPr>
              <w:jc w:val="both"/>
              <w:rPr>
                <w:rFonts w:ascii="Arial" w:hAnsi="Arial" w:cs="Arial"/>
              </w:rPr>
            </w:pPr>
          </w:p>
          <w:p w:rsidR="00CF1764" w:rsidRPr="00AC51BB" w:rsidRDefault="00CF1764" w:rsidP="001E40E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C51BB">
              <w:rPr>
                <w:rFonts w:ascii="Arial" w:hAnsi="Arial" w:cs="Arial"/>
                <w:b/>
                <w:sz w:val="24"/>
                <w:szCs w:val="24"/>
              </w:rPr>
              <w:t>Leia outras lendas que buscam explicar a origem do Universo:</w:t>
            </w:r>
          </w:p>
          <w:p w:rsidR="00CF1764" w:rsidRPr="00AC51BB" w:rsidRDefault="00CF1764" w:rsidP="001E40EE">
            <w:pPr>
              <w:jc w:val="both"/>
              <w:rPr>
                <w:rFonts w:ascii="Arial" w:hAnsi="Arial" w:cs="Arial"/>
              </w:rPr>
            </w:pPr>
          </w:p>
          <w:p w:rsidR="00CF1764" w:rsidRPr="00AC51BB" w:rsidRDefault="00CF1764" w:rsidP="00CF176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C51B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 surgimento do Universo segundo a mitologia japonesa</w:t>
            </w:r>
          </w:p>
          <w:p w:rsidR="00CF1764" w:rsidRPr="00AC51BB" w:rsidRDefault="00CF1764" w:rsidP="001E40EE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84"/>
            </w:tblGrid>
            <w:tr w:rsidR="00CF1764" w:rsidRPr="00AC51BB" w:rsidTr="00AC51BB">
              <w:tc>
                <w:tcPr>
                  <w:tcW w:w="8284" w:type="dxa"/>
                  <w:shd w:val="clear" w:color="auto" w:fill="auto"/>
                </w:tcPr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2"/>
                      <w:szCs w:val="22"/>
                    </w:rPr>
                    <w:t xml:space="preserve">    </w:t>
                  </w: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No início, existia apenas um deus, que, por se sentir solitário, decidiu criar os deuses irmãos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Izanagi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e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Izanami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. Esses deuses ficavam em cima de uma ponte flutuante. Curiosos sobre o que havia abaixo deles, os deuses mergulharam uma lança de joias no oceano primordial e, quando a balançaram, uma gota caiu de sua ponta se transformando em uma ilha. Essa ilha era o Japão.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    Os dois então desceram para essa ilha e começaram a explorá-la em direções diferentes, criando diversos tipos de plantas em seu caminho. Quando eles se encontraram novamente, decidiram se casar e ter filhos para povoar essa terra.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    A primeira de suas filhas era uma garota tão bela que os deuses decidiram que ela não poderia viver no Japão. Então, a colocaram no céu.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    Essa deusa, chamada de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Amaterasu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, tornou-se o sol. A segunda filha de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Izanagi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e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Izanami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tornou-se a lua, e o terceiro transformou-se no mar.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    Segundo o mito, o primeiro imperador do Japão foi filho de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Amaterasu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, e todos os imperadores seguintes alegaram ser seu descendente.  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(Disponível em </w:t>
                  </w:r>
                  <w:hyperlink r:id="rId15" w:history="1">
                    <w:r w:rsidRPr="00AC51BB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https://www.hipercultura.com/origem-da-vida-na-mitologia</w:t>
                    </w:r>
                  </w:hyperlink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. Acesso em 10set. 2019).</w:t>
                  </w:r>
                </w:p>
              </w:tc>
            </w:tr>
          </w:tbl>
          <w:p w:rsidR="00CF1764" w:rsidRPr="00AC51BB" w:rsidRDefault="00CF1764" w:rsidP="001E40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C51BB">
              <w:rPr>
                <w:rFonts w:ascii="Arial" w:hAnsi="Arial" w:cs="Arial"/>
                <w:color w:val="000000"/>
                <w:sz w:val="24"/>
                <w:szCs w:val="24"/>
              </w:rPr>
              <w:t>2.</w:t>
            </w:r>
            <w:r w:rsidRPr="00AC51B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 criação do mundo segundo a mitologia hindu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10"/>
            </w:tblGrid>
            <w:tr w:rsidR="00CF1764" w:rsidRPr="00AC51BB" w:rsidTr="001E40EE">
              <w:tc>
                <w:tcPr>
                  <w:tcW w:w="8210" w:type="dxa"/>
                  <w:shd w:val="clear" w:color="auto" w:fill="auto"/>
                </w:tcPr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A mitologia hindu contém muitos mitos da criação. Um dos mais importantes conta sobre a trindade dos deuses: Brahma,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Vishnu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e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Shiva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, os deuses da criação, da conservação e da destruição.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   Brahma criou o universo e o mundo, e resolveu povoá-lo com criaturas que fossem geradas de sua própria essência. Seu filho primogênito, Brâmane - o sacerdote, saiu de sua própria boca.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Chátria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, o guerreiro, foi feito de seu braço direito e de seu braço esquerdo foi criada sua esposa.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   Os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Vaissias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- agricultores e comerciantes - surgiram de suas coxas, e os </w:t>
                  </w:r>
                  <w:proofErr w:type="spellStart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>Sudras</w:t>
                  </w:r>
                  <w:proofErr w:type="spellEnd"/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, servos e trabalhadores, vieram de seus pés. Assim, além da criação, foi explicada a criação das quatro castas hindus. (Disponível em </w:t>
                  </w:r>
                  <w:hyperlink r:id="rId16" w:history="1">
                    <w:r w:rsidRPr="00AC51BB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https://www.hipercultura.com/origem-da-vida-na-mitologia/Acesso</w:t>
                    </w:r>
                  </w:hyperlink>
                  <w:r w:rsidRPr="00AC51BB">
                    <w:rPr>
                      <w:rFonts w:ascii="Arial" w:hAnsi="Arial" w:cs="Arial"/>
                      <w:sz w:val="20"/>
                      <w:szCs w:val="20"/>
                    </w:rPr>
                    <w:t xml:space="preserve"> em 10 set.2019)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sz w:val="22"/>
                      <w:szCs w:val="22"/>
                    </w:rPr>
                    <w:t xml:space="preserve">    </w:t>
                  </w:r>
                </w:p>
                <w:p w:rsidR="00CF1764" w:rsidRPr="00AC51BB" w:rsidRDefault="00CF1764" w:rsidP="001E40E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CF1764" w:rsidRPr="00AC51BB" w:rsidRDefault="00CF1764" w:rsidP="001E40E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CF1764" w:rsidRPr="00AC51BB" w:rsidRDefault="00CF1764" w:rsidP="001E40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AC51BB">
              <w:rPr>
                <w:rFonts w:ascii="Arial" w:hAnsi="Arial" w:cs="Arial"/>
                <w:b/>
                <w:sz w:val="24"/>
                <w:szCs w:val="24"/>
              </w:rPr>
              <w:t>6) A partir da leitura dessas duas lendas, preencha o quadro abaixo:</w:t>
            </w:r>
          </w:p>
          <w:p w:rsidR="00CF1764" w:rsidRPr="00AC51BB" w:rsidRDefault="00CF1764" w:rsidP="001E40E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824"/>
              <w:gridCol w:w="2824"/>
              <w:gridCol w:w="2824"/>
            </w:tblGrid>
            <w:tr w:rsidR="00AC51BB" w:rsidRPr="00AC51BB" w:rsidTr="00AC51BB"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C51BB">
                    <w:rPr>
                      <w:rFonts w:ascii="Arial" w:hAnsi="Arial" w:cs="Arial"/>
                      <w:sz w:val="28"/>
                    </w:rPr>
                    <w:t xml:space="preserve">      </w:t>
                  </w:r>
                  <w:r w:rsidRPr="00AC51BB">
                    <w:rPr>
                      <w:rFonts w:ascii="Arial" w:hAnsi="Arial" w:cs="Arial"/>
                      <w:b/>
                      <w:bCs/>
                    </w:rPr>
                    <w:t>característica</w:t>
                  </w: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AC51BB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A criação do mundo segundo a mitologia hindu</w:t>
                  </w: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C51BB">
                    <w:rPr>
                      <w:rFonts w:ascii="Arial" w:hAnsi="Arial" w:cs="Arial"/>
                      <w:sz w:val="18"/>
                    </w:rPr>
                    <w:t xml:space="preserve">  </w:t>
                  </w:r>
                  <w:r w:rsidRPr="00AC51BB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O surgimento do Universo segundo a mitologia japonesa</w:t>
                  </w:r>
                </w:p>
                <w:p w:rsidR="00AC51BB" w:rsidRPr="00AC51BB" w:rsidRDefault="00AC51BB" w:rsidP="00AC51BB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AC51BB" w:rsidRPr="00AC51BB" w:rsidTr="00AC51BB"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1.assombro do homem primitivo diante</w:t>
                  </w:r>
                </w:p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  <w:proofErr w:type="gramStart"/>
                  <w:r w:rsidRPr="00AC51BB">
                    <w:rPr>
                      <w:rFonts w:ascii="Arial" w:hAnsi="Arial" w:cs="Arial"/>
                    </w:rPr>
                    <w:t>do</w:t>
                  </w:r>
                  <w:proofErr w:type="gramEnd"/>
                  <w:r w:rsidRPr="00AC51BB">
                    <w:rPr>
                      <w:rFonts w:ascii="Arial" w:hAnsi="Arial" w:cs="Arial"/>
                    </w:rPr>
                    <w:t xml:space="preserve"> mundo</w:t>
                  </w:r>
                </w:p>
                <w:p w:rsidR="00AC51BB" w:rsidRPr="00AC51BB" w:rsidRDefault="00AC51BB" w:rsidP="00AC51BB">
                  <w:pPr>
                    <w:ind w:left="36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C51BB" w:rsidRPr="00AC51BB" w:rsidTr="00AC51BB"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2. pensamento infantil da humanidade</w:t>
                  </w:r>
                </w:p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C51BB" w:rsidRPr="00AC51BB" w:rsidTr="00AC51BB"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3. personagens: seres sobrenaturais</w:t>
                  </w:r>
                </w:p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C51BB" w:rsidRPr="00AC51BB" w:rsidTr="00AC51BB"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 xml:space="preserve">4. sentido de fatalidade e de </w:t>
                  </w:r>
                  <w:proofErr w:type="spellStart"/>
                  <w:r w:rsidRPr="00AC51BB">
                    <w:rPr>
                      <w:rFonts w:ascii="Arial" w:hAnsi="Arial" w:cs="Arial"/>
                    </w:rPr>
                    <w:t>tragicidade</w:t>
                  </w:r>
                  <w:proofErr w:type="spellEnd"/>
                  <w:r w:rsidRPr="00AC51BB">
                    <w:rPr>
                      <w:rFonts w:ascii="Arial" w:hAnsi="Arial" w:cs="Arial"/>
                    </w:rPr>
                    <w:t xml:space="preserve"> da personagem central</w:t>
                  </w:r>
                </w:p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24" w:type="dxa"/>
                </w:tcPr>
                <w:p w:rsidR="00AC51BB" w:rsidRPr="00AC51BB" w:rsidRDefault="00AC51BB" w:rsidP="00AC51BB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F1764" w:rsidRPr="00AC51BB" w:rsidRDefault="00CF1764" w:rsidP="001E40E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CF1764" w:rsidRPr="00AC51BB" w:rsidRDefault="00AC51BB" w:rsidP="00AC51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51BB">
              <w:rPr>
                <w:rFonts w:ascii="Arial" w:hAnsi="Arial" w:cs="Arial"/>
              </w:rPr>
              <w:t>7. Mas não existem apenas teorias ficcionais sobre a criação do universo. Houve vários cientistas que também se empenharam em buscar uma explicação sobre a origem do nosso mundo. No quadro abaixo, destacamos quatro dessas principais teorias. Pesquise no que elas consistem, preenchendo o quadro: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82"/>
              <w:gridCol w:w="2482"/>
              <w:gridCol w:w="2483"/>
            </w:tblGrid>
            <w:tr w:rsidR="00AC51BB" w:rsidRPr="00AC51BB" w:rsidTr="001E40EE"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TEORIA</w:t>
                  </w:r>
                </w:p>
              </w:tc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DEFENSORES</w:t>
                  </w:r>
                </w:p>
              </w:tc>
              <w:tc>
                <w:tcPr>
                  <w:tcW w:w="2483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center"/>
                    <w:rPr>
                      <w:rFonts w:ascii="Arial" w:hAnsi="Arial" w:cs="Arial"/>
                    </w:rPr>
                  </w:pPr>
                  <w:r w:rsidRPr="00AC51BB">
                    <w:rPr>
                      <w:rFonts w:ascii="Arial" w:hAnsi="Arial" w:cs="Arial"/>
                    </w:rPr>
                    <w:t>TESE</w:t>
                  </w:r>
                </w:p>
              </w:tc>
            </w:tr>
            <w:tr w:rsidR="00AC51BB" w:rsidRPr="00AC51BB" w:rsidTr="001E40EE"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b/>
                      <w:bCs/>
                      <w:color w:val="222222"/>
                      <w:sz w:val="22"/>
                      <w:szCs w:val="22"/>
                      <w:shd w:val="clear" w:color="auto" w:fill="FFFFFF"/>
                    </w:rPr>
                    <w:t xml:space="preserve">Teoria do Big </w:t>
                  </w:r>
                  <w:proofErr w:type="spellStart"/>
                  <w:r w:rsidRPr="00AC51BB">
                    <w:rPr>
                      <w:rFonts w:ascii="Arial" w:hAnsi="Arial" w:cs="Arial"/>
                      <w:b/>
                      <w:bCs/>
                      <w:color w:val="222222"/>
                      <w:sz w:val="22"/>
                      <w:szCs w:val="22"/>
                      <w:shd w:val="clear" w:color="auto" w:fill="FFFFFF"/>
                    </w:rPr>
                    <w:t>Bang</w:t>
                  </w:r>
                  <w:proofErr w:type="spellEnd"/>
                </w:p>
              </w:tc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color w:val="1E1E1E"/>
                      <w:sz w:val="22"/>
                      <w:szCs w:val="22"/>
                      <w:shd w:val="clear" w:color="auto" w:fill="FFFFFF"/>
                    </w:rPr>
                    <w:t xml:space="preserve">cientistas </w:t>
                  </w:r>
                  <w:proofErr w:type="spellStart"/>
                  <w:r w:rsidRPr="00AC51BB">
                    <w:rPr>
                      <w:rFonts w:ascii="Arial" w:hAnsi="Arial" w:cs="Arial"/>
                      <w:color w:val="1E1E1E"/>
                      <w:sz w:val="22"/>
                      <w:szCs w:val="22"/>
                      <w:shd w:val="clear" w:color="auto" w:fill="FFFFFF"/>
                    </w:rPr>
                    <w:t>Lemaitre</w:t>
                  </w:r>
                  <w:proofErr w:type="spellEnd"/>
                  <w:r w:rsidRPr="00AC51BB">
                    <w:rPr>
                      <w:rFonts w:ascii="Arial" w:hAnsi="Arial" w:cs="Arial"/>
                      <w:color w:val="1E1E1E"/>
                      <w:sz w:val="22"/>
                      <w:szCs w:val="22"/>
                      <w:shd w:val="clear" w:color="auto" w:fill="FFFFFF"/>
                    </w:rPr>
                    <w:t>, Hubble e Friedman.</w:t>
                  </w:r>
                </w:p>
              </w:tc>
              <w:tc>
                <w:tcPr>
                  <w:tcW w:w="2483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51BB" w:rsidRPr="00AC51BB" w:rsidTr="001E40EE"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b/>
                      <w:bCs/>
                      <w:color w:val="222222"/>
                      <w:sz w:val="22"/>
                      <w:szCs w:val="22"/>
                      <w:shd w:val="clear" w:color="auto" w:fill="FFFFFF"/>
                    </w:rPr>
                    <w:t>Teoria Inflacionária</w:t>
                  </w:r>
                </w:p>
              </w:tc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>cosmólogo</w:t>
                  </w:r>
                  <w:proofErr w:type="spellEnd"/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 xml:space="preserve"> e físico americano Alan </w:t>
                  </w:r>
                  <w:proofErr w:type="spellStart"/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>Guth</w:t>
                  </w:r>
                  <w:proofErr w:type="spellEnd"/>
                </w:p>
              </w:tc>
              <w:tc>
                <w:tcPr>
                  <w:tcW w:w="2483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51BB" w:rsidRPr="00AC51BB" w:rsidTr="001E40EE"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b/>
                      <w:bCs/>
                      <w:color w:val="222222"/>
                      <w:sz w:val="22"/>
                      <w:szCs w:val="22"/>
                      <w:shd w:val="clear" w:color="auto" w:fill="FFFFFF"/>
                    </w:rPr>
                    <w:t>Teoria do Estado Estacionário</w:t>
                  </w:r>
                </w:p>
              </w:tc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 xml:space="preserve">astrônomo inglês Edward </w:t>
                  </w:r>
                  <w:proofErr w:type="spellStart"/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>Milne</w:t>
                  </w:r>
                  <w:proofErr w:type="spellEnd"/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> </w:t>
                  </w:r>
                </w:p>
              </w:tc>
              <w:tc>
                <w:tcPr>
                  <w:tcW w:w="2483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AC51BB" w:rsidRPr="00AC51BB" w:rsidTr="001E40EE"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b/>
                      <w:bCs/>
                      <w:color w:val="222222"/>
                      <w:sz w:val="22"/>
                      <w:szCs w:val="22"/>
                      <w:shd w:val="clear" w:color="auto" w:fill="FFFFFF"/>
                    </w:rPr>
                    <w:t>Teoria do Universo Oscilante</w:t>
                  </w:r>
                </w:p>
              </w:tc>
              <w:tc>
                <w:tcPr>
                  <w:tcW w:w="2482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 xml:space="preserve">Paul </w:t>
                  </w:r>
                  <w:proofErr w:type="spellStart"/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>Steinhardt</w:t>
                  </w:r>
                  <w:proofErr w:type="spellEnd"/>
                  <w:r w:rsidRPr="00AC51BB">
                    <w:rPr>
                      <w:rFonts w:ascii="Arial" w:hAnsi="Arial" w:cs="Arial"/>
                      <w:color w:val="222222"/>
                      <w:sz w:val="22"/>
                      <w:szCs w:val="22"/>
                      <w:shd w:val="clear" w:color="auto" w:fill="FFFFFF"/>
                    </w:rPr>
                    <w:t>, um professor de física teórica da Universidade de Princeton.</w:t>
                  </w:r>
                </w:p>
              </w:tc>
              <w:tc>
                <w:tcPr>
                  <w:tcW w:w="2483" w:type="dxa"/>
                  <w:shd w:val="clear" w:color="auto" w:fill="auto"/>
                </w:tcPr>
                <w:p w:rsidR="00AC51BB" w:rsidRPr="00AC51BB" w:rsidRDefault="00AC51BB" w:rsidP="00AC51BB">
                  <w:pPr>
                    <w:pStyle w:val="NormalWeb"/>
                    <w:spacing w:before="0" w:beforeAutospacing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CF1764" w:rsidRPr="00AC51BB" w:rsidRDefault="00CF1764" w:rsidP="001E40E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CF1764" w:rsidRPr="00F2109A" w:rsidRDefault="00CF1764" w:rsidP="00CF1764">
      <w:pPr>
        <w:rPr>
          <w:vanish/>
        </w:rPr>
      </w:pPr>
    </w:p>
    <w:p w:rsidR="00CF1764" w:rsidRDefault="00CF1764" w:rsidP="00CF1764">
      <w:pPr>
        <w:pStyle w:val="NormalWeb"/>
        <w:shd w:val="clear" w:color="auto" w:fill="FFFFFF"/>
        <w:spacing w:before="0" w:beforeAutospacing="0"/>
        <w:jc w:val="both"/>
      </w:pPr>
    </w:p>
    <w:p w:rsidR="00CF1764" w:rsidRPr="00AC51BB" w:rsidRDefault="00CF1764" w:rsidP="00AC51BB">
      <w:pPr>
        <w:ind w:left="284"/>
        <w:rPr>
          <w:rFonts w:ascii="Arial" w:hAnsi="Arial" w:cs="Arial"/>
        </w:rPr>
      </w:pPr>
      <w:r w:rsidRPr="00AC51BB">
        <w:rPr>
          <w:rFonts w:ascii="Arial" w:hAnsi="Arial" w:cs="Arial"/>
        </w:rPr>
        <w:t>8. As fotos abaixo se referem às teorias mencionadas acima. Relacione as colunas de modo a identificá-las.</w:t>
      </w:r>
    </w:p>
    <w:p w:rsidR="00CF1764" w:rsidRDefault="00CF1764" w:rsidP="00CF17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266"/>
      </w:tblGrid>
      <w:tr w:rsidR="00CF1764" w:rsidTr="001E40EE">
        <w:tc>
          <w:tcPr>
            <w:tcW w:w="4322" w:type="dxa"/>
            <w:shd w:val="clear" w:color="auto" w:fill="auto"/>
          </w:tcPr>
          <w:p w:rsidR="00CF1764" w:rsidRDefault="00CF1764" w:rsidP="001E40EE"/>
          <w:p w:rsidR="00CF1764" w:rsidRDefault="00CF1764" w:rsidP="001E40EE"/>
          <w:p w:rsidR="00CF1764" w:rsidRDefault="00CF1764" w:rsidP="001E40EE"/>
          <w:p w:rsidR="00CF1764" w:rsidRDefault="00CF1764" w:rsidP="001E40EE"/>
          <w:p w:rsidR="00CF1764" w:rsidRDefault="00CF1764" w:rsidP="001E40EE">
            <w:r>
              <w:t xml:space="preserve">(1) Teoria do Big </w:t>
            </w:r>
            <w:proofErr w:type="spellStart"/>
            <w:r>
              <w:t>Bang</w:t>
            </w:r>
            <w:proofErr w:type="spellEnd"/>
          </w:p>
        </w:tc>
        <w:tc>
          <w:tcPr>
            <w:tcW w:w="3216" w:type="dxa"/>
            <w:shd w:val="clear" w:color="auto" w:fill="auto"/>
          </w:tcPr>
          <w:p w:rsidR="00CF1764" w:rsidRDefault="00CF1764" w:rsidP="001E40EE">
            <w:r w:rsidRPr="00660B44">
              <w:rPr>
                <w:noProof/>
                <w:lang w:eastAsia="pt-BR"/>
              </w:rPr>
              <w:drawing>
                <wp:inline distT="0" distB="0" distL="0" distR="0">
                  <wp:extent cx="2524125" cy="1352550"/>
                  <wp:effectExtent l="0" t="0" r="952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764" w:rsidTr="001E40EE">
        <w:tc>
          <w:tcPr>
            <w:tcW w:w="4322" w:type="dxa"/>
            <w:shd w:val="clear" w:color="auto" w:fill="auto"/>
          </w:tcPr>
          <w:p w:rsidR="00CF1764" w:rsidRDefault="00CF1764" w:rsidP="001E40EE"/>
          <w:p w:rsidR="00CF1764" w:rsidRDefault="00CF1764" w:rsidP="001E40EE"/>
          <w:p w:rsidR="00CF1764" w:rsidRDefault="00CF1764" w:rsidP="001E40EE"/>
          <w:p w:rsidR="00CF1764" w:rsidRDefault="00CF1764" w:rsidP="001E40EE"/>
          <w:p w:rsidR="00CF1764" w:rsidRDefault="00CF1764" w:rsidP="001E40EE">
            <w:r>
              <w:t>2) Teoria Inflacionária</w:t>
            </w:r>
          </w:p>
        </w:tc>
        <w:tc>
          <w:tcPr>
            <w:tcW w:w="3216" w:type="dxa"/>
            <w:shd w:val="clear" w:color="auto" w:fill="auto"/>
          </w:tcPr>
          <w:p w:rsidR="00CF1764" w:rsidRDefault="00CF1764" w:rsidP="001E40EE">
            <w:r w:rsidRPr="00660B44">
              <w:rPr>
                <w:noProof/>
                <w:lang w:eastAsia="pt-BR"/>
              </w:rPr>
              <w:drawing>
                <wp:inline distT="0" distB="0" distL="0" distR="0">
                  <wp:extent cx="2562225" cy="1219200"/>
                  <wp:effectExtent l="0" t="0" r="952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764" w:rsidTr="001E40EE">
        <w:tc>
          <w:tcPr>
            <w:tcW w:w="4322" w:type="dxa"/>
            <w:shd w:val="clear" w:color="auto" w:fill="auto"/>
          </w:tcPr>
          <w:p w:rsidR="00CF1764" w:rsidRDefault="00CF1764" w:rsidP="001E40EE"/>
          <w:p w:rsidR="00CF1764" w:rsidRDefault="00CF1764" w:rsidP="001E40EE"/>
          <w:p w:rsidR="00CF1764" w:rsidRDefault="00CF1764" w:rsidP="001E40EE"/>
          <w:p w:rsidR="00CF1764" w:rsidRDefault="00CF1764" w:rsidP="001E40EE">
            <w:r>
              <w:t>(3) Teoria do Estado Estacionário</w:t>
            </w:r>
          </w:p>
        </w:tc>
        <w:tc>
          <w:tcPr>
            <w:tcW w:w="3216" w:type="dxa"/>
            <w:shd w:val="clear" w:color="auto" w:fill="auto"/>
          </w:tcPr>
          <w:p w:rsidR="00CF1764" w:rsidRDefault="00CF1764" w:rsidP="001E40EE">
            <w:r w:rsidRPr="00660B44">
              <w:rPr>
                <w:noProof/>
                <w:lang w:eastAsia="pt-BR"/>
              </w:rPr>
              <w:drawing>
                <wp:inline distT="0" distB="0" distL="0" distR="0">
                  <wp:extent cx="2571750" cy="15049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764" w:rsidTr="001E40EE">
        <w:tc>
          <w:tcPr>
            <w:tcW w:w="4322" w:type="dxa"/>
            <w:shd w:val="clear" w:color="auto" w:fill="auto"/>
          </w:tcPr>
          <w:p w:rsidR="00CF1764" w:rsidRDefault="00CF1764" w:rsidP="001E40EE"/>
          <w:p w:rsidR="00CF1764" w:rsidRDefault="00CF1764" w:rsidP="001E40EE"/>
          <w:p w:rsidR="00CF1764" w:rsidRDefault="00CF1764" w:rsidP="001E40EE"/>
          <w:p w:rsidR="00CF1764" w:rsidRDefault="00CF1764" w:rsidP="001E40EE">
            <w:r>
              <w:t>(4) Teoria do Universo Oscilante</w:t>
            </w:r>
          </w:p>
        </w:tc>
        <w:tc>
          <w:tcPr>
            <w:tcW w:w="3216" w:type="dxa"/>
            <w:shd w:val="clear" w:color="auto" w:fill="auto"/>
          </w:tcPr>
          <w:p w:rsidR="00CF1764" w:rsidRDefault="00CF1764" w:rsidP="001E40EE">
            <w:r w:rsidRPr="00660B44">
              <w:rPr>
                <w:noProof/>
                <w:lang w:eastAsia="pt-BR"/>
              </w:rPr>
              <w:drawing>
                <wp:inline distT="0" distB="0" distL="0" distR="0">
                  <wp:extent cx="2552700" cy="12192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764" w:rsidRDefault="00CF1764" w:rsidP="00CF1764"/>
    <w:p w:rsidR="00CF1764" w:rsidRDefault="00CF1764" w:rsidP="00CF1764">
      <w:r>
        <w:t xml:space="preserve">Disponível em </w:t>
      </w:r>
      <w:hyperlink r:id="rId21" w:history="1">
        <w:r w:rsidRPr="00475575">
          <w:rPr>
            <w:rStyle w:val="Hyperlink"/>
          </w:rPr>
          <w:t>https://novaescola.org.br/conteudo/3422/teorias-e-explicacoes-para-a-origem-do-universo-e-da-vida</w:t>
        </w:r>
      </w:hyperlink>
      <w:r>
        <w:t>. Acesso em 10 set.2019.</w:t>
      </w:r>
    </w:p>
    <w:p w:rsidR="00CF1764" w:rsidRPr="00AC51BB" w:rsidRDefault="00CF1764" w:rsidP="00CF1764">
      <w:pPr>
        <w:rPr>
          <w:rFonts w:ascii="Arial" w:hAnsi="Arial" w:cs="Arial"/>
          <w:b/>
          <w:bCs/>
          <w:sz w:val="24"/>
          <w:szCs w:val="24"/>
        </w:rPr>
      </w:pPr>
      <w:r w:rsidRPr="00AC51BB">
        <w:rPr>
          <w:rFonts w:ascii="Arial" w:hAnsi="Arial" w:cs="Arial"/>
          <w:b/>
          <w:bCs/>
          <w:sz w:val="24"/>
          <w:szCs w:val="24"/>
        </w:rPr>
        <w:t>Atividades de pós-leitura:</w:t>
      </w:r>
    </w:p>
    <w:p w:rsidR="00CF1764" w:rsidRPr="00AC51BB" w:rsidRDefault="00CF1764" w:rsidP="00CF1764">
      <w:pPr>
        <w:jc w:val="both"/>
        <w:rPr>
          <w:rFonts w:ascii="Arial" w:hAnsi="Arial" w:cs="Arial"/>
          <w:sz w:val="24"/>
          <w:szCs w:val="24"/>
        </w:rPr>
      </w:pPr>
      <w:r w:rsidRPr="00AC51BB">
        <w:rPr>
          <w:rFonts w:ascii="Arial" w:hAnsi="Arial" w:cs="Arial"/>
          <w:sz w:val="24"/>
          <w:szCs w:val="24"/>
        </w:rPr>
        <w:t xml:space="preserve">O fascículo que lemos abordou a criação do nosso mundo: teorias científicas, lendas e mitos que envolvem o tema. Você também deve ter lido e pesquisado bastante sobre o assunto. Pois continue fazendo isso e descubra o que as principais teorias sobre a origem da VIDA na Terra (Criacionismo, Panspermia (ou </w:t>
      </w:r>
      <w:proofErr w:type="spellStart"/>
      <w:r w:rsidRPr="00AC51BB">
        <w:rPr>
          <w:rFonts w:ascii="Arial" w:hAnsi="Arial" w:cs="Arial"/>
          <w:sz w:val="24"/>
          <w:szCs w:val="24"/>
        </w:rPr>
        <w:t>Cosmogenia</w:t>
      </w:r>
      <w:proofErr w:type="spellEnd"/>
      <w:r w:rsidRPr="00AC51BB">
        <w:rPr>
          <w:rFonts w:ascii="Arial" w:hAnsi="Arial" w:cs="Arial"/>
          <w:sz w:val="24"/>
          <w:szCs w:val="24"/>
        </w:rPr>
        <w:t>), Abiogênese (ou geração espontânea) defendem. Exponha-as em um texto explicativo ou escolha uma de sua preferência para defendê-la.</w:t>
      </w:r>
    </w:p>
    <w:p w:rsidR="00CF1764" w:rsidRDefault="00CF1764" w:rsidP="00CF1764">
      <w:bookmarkStart w:id="0" w:name="_GoBack"/>
      <w:bookmarkEnd w:id="0"/>
      <w:r>
        <w:t>Sites recomendados:</w:t>
      </w:r>
    </w:p>
    <w:p w:rsidR="00CF1764" w:rsidRDefault="00CF1764" w:rsidP="00CF1764">
      <w:hyperlink r:id="rId22" w:history="1">
        <w:r w:rsidRPr="002471C1">
          <w:rPr>
            <w:rStyle w:val="Hyperlink"/>
          </w:rPr>
          <w:t>https://fatosdesconhecidos.ig.com.br/7-mais-loucas-historias-da-criacao-do-mundo-que-existem/</w:t>
        </w:r>
      </w:hyperlink>
    </w:p>
    <w:p w:rsidR="00CF1764" w:rsidRDefault="00CF1764" w:rsidP="00CF1764">
      <w:hyperlink r:id="rId23" w:history="1">
        <w:r>
          <w:rPr>
            <w:rStyle w:val="Hyperlink"/>
          </w:rPr>
          <w:t>https://meuartigo.brasilescola.uol.com.br/geografia/mitos-sobre-origem-mundo.htm</w:t>
        </w:r>
      </w:hyperlink>
    </w:p>
    <w:p w:rsidR="00CF1764" w:rsidRPr="008F250C" w:rsidRDefault="00CF1764" w:rsidP="00CF1764">
      <w:pPr>
        <w:rPr>
          <w:sz w:val="24"/>
          <w:szCs w:val="24"/>
        </w:rPr>
      </w:pPr>
      <w:hyperlink r:id="rId24" w:history="1">
        <w:r>
          <w:rPr>
            <w:rStyle w:val="Hyperlink"/>
          </w:rPr>
          <w:t>https://flaviamelissa.com.br/sobre-mitologia-lenda-chinesa-da-criacao-do-mundo/</w:t>
        </w:r>
      </w:hyperlink>
    </w:p>
    <w:p w:rsidR="00CF1764" w:rsidRPr="008F250C" w:rsidRDefault="00CF1764" w:rsidP="00CF1764">
      <w:pPr>
        <w:rPr>
          <w:sz w:val="24"/>
          <w:szCs w:val="24"/>
        </w:rPr>
      </w:pPr>
      <w:hyperlink r:id="rId25" w:history="1">
        <w:r>
          <w:rPr>
            <w:rStyle w:val="Hyperlink"/>
          </w:rPr>
          <w:t>https://blogdoenem.com.br/origem-vida-teorias-biologia-enem/</w:t>
        </w:r>
      </w:hyperlink>
    </w:p>
    <w:p w:rsidR="00AC51BB" w:rsidRPr="00181A93" w:rsidRDefault="00AC51BB" w:rsidP="00AC51BB">
      <w:pPr>
        <w:rPr>
          <w:rFonts w:ascii="Arial" w:hAnsi="Arial" w:cs="Arial"/>
        </w:rPr>
      </w:pPr>
    </w:p>
    <w:p w:rsidR="00AC51BB" w:rsidRPr="00181A93" w:rsidRDefault="00AC51BB" w:rsidP="00AC51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ind w:left="360"/>
        <w:jc w:val="center"/>
        <w:rPr>
          <w:rFonts w:ascii="Arial" w:hAnsi="Arial" w:cs="Arial"/>
          <w:b/>
          <w:bCs/>
          <w:sz w:val="32"/>
          <w:szCs w:val="32"/>
        </w:rPr>
      </w:pPr>
      <w:r w:rsidRPr="00181A93">
        <w:rPr>
          <w:rFonts w:ascii="Arial" w:hAnsi="Arial" w:cs="Arial"/>
          <w:b/>
          <w:bCs/>
          <w:sz w:val="32"/>
          <w:szCs w:val="32"/>
        </w:rPr>
        <w:t>Abordagem da notícia de divulgação científica “Pesquisadora descobre a mais antiga forma de vida no RS”, p. 8 do fascículo</w:t>
      </w:r>
    </w:p>
    <w:p w:rsidR="00AC51BB" w:rsidRDefault="00AC51BB" w:rsidP="00AC51BB">
      <w:pPr>
        <w:ind w:left="360"/>
        <w:rPr>
          <w:rFonts w:ascii="Arial" w:hAnsi="Arial" w:cs="Arial"/>
        </w:rPr>
      </w:pPr>
    </w:p>
    <w:p w:rsidR="00006B93" w:rsidRPr="00006B93" w:rsidRDefault="00006B93" w:rsidP="00006B93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006B93">
        <w:rPr>
          <w:rFonts w:ascii="Arial" w:hAnsi="Arial" w:cs="Arial"/>
          <w:sz w:val="24"/>
          <w:szCs w:val="24"/>
        </w:rPr>
        <w:t>Observe o título da notícia:</w:t>
      </w:r>
    </w:p>
    <w:p w:rsidR="00006B93" w:rsidRPr="00006B93" w:rsidRDefault="00006B93" w:rsidP="00006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B93">
        <w:rPr>
          <w:rFonts w:ascii="Times New Roman" w:hAnsi="Times New Roman" w:cs="Times New Roman"/>
          <w:b/>
          <w:sz w:val="24"/>
          <w:szCs w:val="24"/>
        </w:rPr>
        <w:t>PESQUISADORA DESCOBRE A MAIS ANTIGA FORMA DE VIDA NO RS</w:t>
      </w:r>
    </w:p>
    <w:p w:rsidR="00006B93" w:rsidRPr="00006B93" w:rsidRDefault="00006B93" w:rsidP="00006B9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Qual o verbo deste título?</w:t>
      </w:r>
    </w:p>
    <w:p w:rsidR="00006B93" w:rsidRPr="00006B93" w:rsidRDefault="00006B93" w:rsidP="00006B9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Em que tempo verbal ele está?</w:t>
      </w:r>
    </w:p>
    <w:p w:rsidR="00006B93" w:rsidRPr="00006B93" w:rsidRDefault="00006B93" w:rsidP="00006B9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Por que, geralmente, os títulos de notícias estão em tal tempo verbal, se os fatos já aconteceram?</w:t>
      </w:r>
    </w:p>
    <w:p w:rsidR="00006B93" w:rsidRPr="00006B93" w:rsidRDefault="00006B93" w:rsidP="00006B93">
      <w:pPr>
        <w:pStyle w:val="PargrafodaLista"/>
        <w:jc w:val="both"/>
        <w:rPr>
          <w:rFonts w:ascii="Arial" w:hAnsi="Arial" w:cs="Arial"/>
        </w:rPr>
      </w:pPr>
    </w:p>
    <w:p w:rsidR="00006B93" w:rsidRPr="00006B93" w:rsidRDefault="00006B93" w:rsidP="00006B93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 xml:space="preserve">Professor, geralmente as notícias apresentam seus títulos no presente como um recurso para aproximar o fato do leitor. Tem-se, assim, a percepção de mais atualidade do fato. </w:t>
      </w:r>
    </w:p>
    <w:p w:rsidR="00006B93" w:rsidRPr="00006B93" w:rsidRDefault="00006B93" w:rsidP="00006B93">
      <w:pPr>
        <w:pStyle w:val="PargrafodaLista"/>
        <w:jc w:val="both"/>
        <w:rPr>
          <w:rFonts w:ascii="Arial" w:hAnsi="Arial" w:cs="Arial"/>
        </w:rPr>
      </w:pPr>
    </w:p>
    <w:p w:rsidR="00006B93" w:rsidRPr="00006B93" w:rsidRDefault="00006B93" w:rsidP="00006B93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 xml:space="preserve">Uma notícia sempre precisa fornecer ao leitor as respostas às seguintes questões sobre o fato noticiado: </w:t>
      </w:r>
      <w:r w:rsidRPr="00006B93">
        <w:rPr>
          <w:rFonts w:ascii="Arial" w:hAnsi="Arial" w:cs="Arial"/>
          <w:i/>
          <w:iCs/>
        </w:rPr>
        <w:t xml:space="preserve">o que, quem, quando, onde, como </w:t>
      </w:r>
      <w:r w:rsidRPr="00006B93">
        <w:rPr>
          <w:rFonts w:ascii="Arial" w:hAnsi="Arial" w:cs="Arial"/>
        </w:rPr>
        <w:t xml:space="preserve">e </w:t>
      </w:r>
      <w:r w:rsidRPr="00006B93">
        <w:rPr>
          <w:rFonts w:ascii="Arial" w:hAnsi="Arial" w:cs="Arial"/>
          <w:i/>
          <w:iCs/>
        </w:rPr>
        <w:t xml:space="preserve">por quê. </w:t>
      </w:r>
      <w:r w:rsidRPr="00006B93">
        <w:rPr>
          <w:rFonts w:ascii="Arial" w:hAnsi="Arial" w:cs="Arial"/>
        </w:rPr>
        <w:t>É a chamada fórmula 3Q+COP. Em uma notícia de divulgação científica, essas perguntas relacionam-se à pesquisa divulgada. Dessa forma, responda:</w:t>
      </w:r>
    </w:p>
    <w:p w:rsidR="00006B93" w:rsidRPr="00CC60CB" w:rsidRDefault="00006B93" w:rsidP="00006B9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4611"/>
        <w:gridCol w:w="3370"/>
      </w:tblGrid>
      <w:tr w:rsidR="00006B93" w:rsidRPr="00CC60CB" w:rsidTr="001E40EE">
        <w:tc>
          <w:tcPr>
            <w:tcW w:w="4611" w:type="dxa"/>
          </w:tcPr>
          <w:p w:rsidR="00006B93" w:rsidRPr="00CC60CB" w:rsidRDefault="00006B93" w:rsidP="00006B93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CB">
              <w:rPr>
                <w:rFonts w:ascii="Times New Roman" w:hAnsi="Times New Roman" w:cs="Times New Roman"/>
                <w:sz w:val="24"/>
                <w:szCs w:val="24"/>
              </w:rPr>
              <w:t>Quem pesquisou?</w:t>
            </w:r>
          </w:p>
        </w:tc>
        <w:tc>
          <w:tcPr>
            <w:tcW w:w="3370" w:type="dxa"/>
          </w:tcPr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93" w:rsidRPr="00CC60CB" w:rsidTr="001E40EE">
        <w:tc>
          <w:tcPr>
            <w:tcW w:w="4611" w:type="dxa"/>
          </w:tcPr>
          <w:p w:rsidR="00006B93" w:rsidRPr="00CC60CB" w:rsidRDefault="00006B93" w:rsidP="00006B93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CB">
              <w:rPr>
                <w:rFonts w:ascii="Times New Roman" w:hAnsi="Times New Roman" w:cs="Times New Roman"/>
                <w:sz w:val="24"/>
                <w:szCs w:val="24"/>
              </w:rPr>
              <w:t>O que pesquisou?</w:t>
            </w:r>
          </w:p>
        </w:tc>
        <w:tc>
          <w:tcPr>
            <w:tcW w:w="3370" w:type="dxa"/>
          </w:tcPr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93" w:rsidRPr="00CC60CB" w:rsidTr="001E40EE">
        <w:tc>
          <w:tcPr>
            <w:tcW w:w="4611" w:type="dxa"/>
          </w:tcPr>
          <w:p w:rsidR="00006B93" w:rsidRPr="00CC60CB" w:rsidRDefault="00006B93" w:rsidP="00006B93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CB">
              <w:rPr>
                <w:rFonts w:ascii="Times New Roman" w:hAnsi="Times New Roman" w:cs="Times New Roman"/>
                <w:sz w:val="24"/>
                <w:szCs w:val="24"/>
              </w:rPr>
              <w:t>Como pesquisou?</w:t>
            </w:r>
          </w:p>
        </w:tc>
        <w:tc>
          <w:tcPr>
            <w:tcW w:w="3370" w:type="dxa"/>
          </w:tcPr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93" w:rsidRPr="00CC60CB" w:rsidTr="001E40EE">
        <w:tc>
          <w:tcPr>
            <w:tcW w:w="4611" w:type="dxa"/>
          </w:tcPr>
          <w:p w:rsidR="00006B93" w:rsidRPr="00CC60CB" w:rsidRDefault="00006B93" w:rsidP="00006B93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CB">
              <w:rPr>
                <w:rFonts w:ascii="Times New Roman" w:hAnsi="Times New Roman" w:cs="Times New Roman"/>
                <w:sz w:val="24"/>
                <w:szCs w:val="24"/>
              </w:rPr>
              <w:t>Onde pesquisou?</w:t>
            </w:r>
          </w:p>
        </w:tc>
        <w:tc>
          <w:tcPr>
            <w:tcW w:w="3370" w:type="dxa"/>
          </w:tcPr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93" w:rsidRPr="00CC60CB" w:rsidTr="001E40EE">
        <w:tc>
          <w:tcPr>
            <w:tcW w:w="4611" w:type="dxa"/>
          </w:tcPr>
          <w:p w:rsidR="00006B93" w:rsidRPr="00CC60CB" w:rsidRDefault="00006B93" w:rsidP="00006B93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CB">
              <w:rPr>
                <w:rFonts w:ascii="Times New Roman" w:hAnsi="Times New Roman" w:cs="Times New Roman"/>
                <w:sz w:val="24"/>
                <w:szCs w:val="24"/>
              </w:rPr>
              <w:t>Por que pesquisou?</w:t>
            </w:r>
          </w:p>
        </w:tc>
        <w:tc>
          <w:tcPr>
            <w:tcW w:w="3370" w:type="dxa"/>
          </w:tcPr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B93" w:rsidRPr="00CC60CB" w:rsidRDefault="00006B93" w:rsidP="001E40EE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B93" w:rsidRPr="00CC60CB" w:rsidRDefault="00006B93" w:rsidP="0000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B93" w:rsidRPr="00006B93" w:rsidRDefault="00006B93" w:rsidP="00006B9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A que conclusões chegou a pesquisadora?</w:t>
      </w:r>
    </w:p>
    <w:p w:rsidR="00006B93" w:rsidRPr="00006B93" w:rsidRDefault="00006B93" w:rsidP="00006B9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 xml:space="preserve">É muito comum também que, em uma notícia científica, apareçam termos próprios da área da ciência. Liste alguns desses termos. </w:t>
      </w:r>
    </w:p>
    <w:p w:rsidR="00006B93" w:rsidRPr="00006B93" w:rsidRDefault="00006B93" w:rsidP="00006B9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 xml:space="preserve">Qual o significado da palavra GEOLOGIA? Pesquise o significado dos radicais GEO e LOGIA. Escreva, em seguida, outras palavras que também tenham esses radicais. </w:t>
      </w:r>
    </w:p>
    <w:p w:rsidR="00006B93" w:rsidRPr="00006B93" w:rsidRDefault="00006B93" w:rsidP="00006B9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 xml:space="preserve">Lance hipóteses: qual a relevância social da pesquisa de </w:t>
      </w:r>
      <w:proofErr w:type="spellStart"/>
      <w:r w:rsidRPr="00006B93">
        <w:rPr>
          <w:rFonts w:ascii="Arial" w:hAnsi="Arial" w:cs="Arial"/>
        </w:rPr>
        <w:t>Ilana</w:t>
      </w:r>
      <w:proofErr w:type="spellEnd"/>
      <w:r w:rsidRPr="00006B93">
        <w:rPr>
          <w:rFonts w:ascii="Arial" w:hAnsi="Arial" w:cs="Arial"/>
        </w:rPr>
        <w:t>?</w:t>
      </w:r>
    </w:p>
    <w:p w:rsidR="00006B93" w:rsidRPr="00006B93" w:rsidRDefault="00006B93" w:rsidP="00006B9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 xml:space="preserve">Qual o fato que comprova que a pesquisa de </w:t>
      </w:r>
      <w:proofErr w:type="spellStart"/>
      <w:r w:rsidRPr="00006B93">
        <w:rPr>
          <w:rFonts w:ascii="Arial" w:hAnsi="Arial" w:cs="Arial"/>
        </w:rPr>
        <w:t>Ilana</w:t>
      </w:r>
      <w:proofErr w:type="spellEnd"/>
      <w:r w:rsidRPr="00006B93">
        <w:rPr>
          <w:rFonts w:ascii="Arial" w:hAnsi="Arial" w:cs="Arial"/>
        </w:rPr>
        <w:t xml:space="preserve"> é reconhecida pela comunidade científica internacional?</w:t>
      </w:r>
    </w:p>
    <w:p w:rsidR="00006B93" w:rsidRPr="00006B93" w:rsidRDefault="00006B93" w:rsidP="00006B9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Indique o referente das seguintes palavras ou expressões mencionadas no texto:</w:t>
      </w:r>
    </w:p>
    <w:p w:rsidR="00006B93" w:rsidRPr="00006B93" w:rsidRDefault="00006B93" w:rsidP="00006B93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006B93" w:rsidRPr="00006B93" w:rsidRDefault="00006B93" w:rsidP="00006B9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Essa (l.2)</w:t>
      </w:r>
    </w:p>
    <w:p w:rsidR="00006B93" w:rsidRPr="00006B93" w:rsidRDefault="00006B93" w:rsidP="00006B9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A pesquisadora (l. 7)</w:t>
      </w:r>
    </w:p>
    <w:p w:rsidR="00006B93" w:rsidRPr="00006B93" w:rsidRDefault="00006B93" w:rsidP="00006B9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A cientista (l. 10)</w:t>
      </w:r>
    </w:p>
    <w:p w:rsidR="00006B93" w:rsidRPr="00006B93" w:rsidRDefault="00006B93" w:rsidP="00006B9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>Esses organismos pequeninos (l. 10)</w:t>
      </w:r>
    </w:p>
    <w:p w:rsidR="00006B93" w:rsidRPr="00006B93" w:rsidRDefault="00006B93" w:rsidP="00006B93">
      <w:pPr>
        <w:spacing w:line="360" w:lineRule="auto"/>
        <w:ind w:left="360"/>
        <w:jc w:val="both"/>
        <w:rPr>
          <w:rFonts w:ascii="Arial" w:hAnsi="Arial" w:cs="Arial"/>
          <w:b/>
        </w:rPr>
      </w:pPr>
      <w:r w:rsidRPr="00006B93">
        <w:rPr>
          <w:rFonts w:ascii="Arial" w:hAnsi="Arial" w:cs="Arial"/>
          <w:b/>
        </w:rPr>
        <w:t>Produção textual:</w:t>
      </w:r>
    </w:p>
    <w:p w:rsidR="00006B93" w:rsidRPr="00006B93" w:rsidRDefault="00006B93" w:rsidP="00006B93">
      <w:pPr>
        <w:spacing w:line="360" w:lineRule="auto"/>
        <w:ind w:left="360"/>
        <w:jc w:val="both"/>
        <w:rPr>
          <w:rFonts w:ascii="Arial" w:hAnsi="Arial" w:cs="Arial"/>
        </w:rPr>
      </w:pPr>
      <w:r w:rsidRPr="00006B93">
        <w:rPr>
          <w:rFonts w:ascii="Arial" w:hAnsi="Arial" w:cs="Arial"/>
        </w:rPr>
        <w:t xml:space="preserve">Escolha uma pesquisa científica desenvolvida por algum grupo na feira científica de sua escola, </w:t>
      </w:r>
      <w:proofErr w:type="gramStart"/>
      <w:r w:rsidRPr="00006B93">
        <w:rPr>
          <w:rFonts w:ascii="Arial" w:hAnsi="Arial" w:cs="Arial"/>
        </w:rPr>
        <w:t>na</w:t>
      </w:r>
      <w:proofErr w:type="gramEnd"/>
      <w:r w:rsidRPr="00006B93">
        <w:rPr>
          <w:rFonts w:ascii="Arial" w:hAnsi="Arial" w:cs="Arial"/>
        </w:rPr>
        <w:t xml:space="preserve"> feira municipal de sua cidade ou </w:t>
      </w:r>
      <w:proofErr w:type="spellStart"/>
      <w:r w:rsidRPr="00006B93">
        <w:rPr>
          <w:rFonts w:ascii="Arial" w:hAnsi="Arial" w:cs="Arial"/>
        </w:rPr>
        <w:t>na</w:t>
      </w:r>
      <w:proofErr w:type="spellEnd"/>
      <w:r w:rsidRPr="00006B93">
        <w:rPr>
          <w:rFonts w:ascii="Arial" w:hAnsi="Arial" w:cs="Arial"/>
        </w:rPr>
        <w:t xml:space="preserve"> </w:t>
      </w:r>
      <w:proofErr w:type="spellStart"/>
      <w:r w:rsidRPr="00006B93">
        <w:rPr>
          <w:rFonts w:ascii="Arial" w:hAnsi="Arial" w:cs="Arial"/>
        </w:rPr>
        <w:t>Mostratec</w:t>
      </w:r>
      <w:proofErr w:type="spellEnd"/>
      <w:r w:rsidRPr="00006B93">
        <w:rPr>
          <w:rFonts w:ascii="Arial" w:hAnsi="Arial" w:cs="Arial"/>
        </w:rPr>
        <w:t xml:space="preserve"> Júnior. Em seguida, converse com esse grupo e produza uma notícia de divulgação científica, explicando a um público leigo o projeto pesquisado. </w:t>
      </w:r>
    </w:p>
    <w:p w:rsidR="00006B93" w:rsidRPr="00181A93" w:rsidRDefault="00006B93" w:rsidP="00AC51BB">
      <w:pPr>
        <w:ind w:left="360"/>
        <w:rPr>
          <w:rFonts w:ascii="Arial" w:hAnsi="Arial" w:cs="Arial"/>
        </w:rPr>
      </w:pPr>
    </w:p>
    <w:sectPr w:rsidR="00006B93" w:rsidRPr="00181A93" w:rsidSect="00181A9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4314"/>
    <w:multiLevelType w:val="hybridMultilevel"/>
    <w:tmpl w:val="A06A6DF6"/>
    <w:lvl w:ilvl="0" w:tplc="BC8258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C06854"/>
    <w:multiLevelType w:val="hybridMultilevel"/>
    <w:tmpl w:val="7CF653C2"/>
    <w:lvl w:ilvl="0" w:tplc="D3307C2E">
      <w:start w:val="7"/>
      <w:numFmt w:val="bullet"/>
      <w:lvlText w:val=""/>
      <w:lvlJc w:val="left"/>
      <w:pPr>
        <w:ind w:left="66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 w15:restartNumberingAfterBreak="0">
    <w:nsid w:val="17886EB8"/>
    <w:multiLevelType w:val="hybridMultilevel"/>
    <w:tmpl w:val="8188A0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91978"/>
    <w:multiLevelType w:val="hybridMultilevel"/>
    <w:tmpl w:val="31529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0154E"/>
    <w:multiLevelType w:val="hybridMultilevel"/>
    <w:tmpl w:val="24F4E6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11E7D"/>
    <w:multiLevelType w:val="hybridMultilevel"/>
    <w:tmpl w:val="C26072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D7236"/>
    <w:multiLevelType w:val="hybridMultilevel"/>
    <w:tmpl w:val="44D2B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463D9"/>
    <w:multiLevelType w:val="hybridMultilevel"/>
    <w:tmpl w:val="6F94E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37F97"/>
    <w:multiLevelType w:val="hybridMultilevel"/>
    <w:tmpl w:val="1ACA2E48"/>
    <w:lvl w:ilvl="0" w:tplc="103ACE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6E"/>
    <w:rsid w:val="00006B93"/>
    <w:rsid w:val="00015458"/>
    <w:rsid w:val="000266D3"/>
    <w:rsid w:val="00043FA2"/>
    <w:rsid w:val="000A021E"/>
    <w:rsid w:val="000B0C62"/>
    <w:rsid w:val="000B4C1B"/>
    <w:rsid w:val="000C4B1E"/>
    <w:rsid w:val="000E1E10"/>
    <w:rsid w:val="00102B42"/>
    <w:rsid w:val="00166FF2"/>
    <w:rsid w:val="001800C5"/>
    <w:rsid w:val="00181A93"/>
    <w:rsid w:val="001A3194"/>
    <w:rsid w:val="001C2A12"/>
    <w:rsid w:val="002153BA"/>
    <w:rsid w:val="00245E30"/>
    <w:rsid w:val="00252EE1"/>
    <w:rsid w:val="00283864"/>
    <w:rsid w:val="002877B1"/>
    <w:rsid w:val="002B0CD1"/>
    <w:rsid w:val="002C3654"/>
    <w:rsid w:val="00320A25"/>
    <w:rsid w:val="00352349"/>
    <w:rsid w:val="003734D3"/>
    <w:rsid w:val="00407060"/>
    <w:rsid w:val="0043638C"/>
    <w:rsid w:val="00481C6C"/>
    <w:rsid w:val="00487483"/>
    <w:rsid w:val="00493D99"/>
    <w:rsid w:val="004A6924"/>
    <w:rsid w:val="004C530D"/>
    <w:rsid w:val="004D596A"/>
    <w:rsid w:val="004E6C61"/>
    <w:rsid w:val="005154B6"/>
    <w:rsid w:val="005203AF"/>
    <w:rsid w:val="005B3FD4"/>
    <w:rsid w:val="00600DFC"/>
    <w:rsid w:val="006C3F22"/>
    <w:rsid w:val="006D689E"/>
    <w:rsid w:val="00751BB6"/>
    <w:rsid w:val="007677BD"/>
    <w:rsid w:val="007955C9"/>
    <w:rsid w:val="007A4727"/>
    <w:rsid w:val="007E0532"/>
    <w:rsid w:val="00804FC2"/>
    <w:rsid w:val="00814746"/>
    <w:rsid w:val="00854BC3"/>
    <w:rsid w:val="008B5D9E"/>
    <w:rsid w:val="008B763E"/>
    <w:rsid w:val="00907AB2"/>
    <w:rsid w:val="00927502"/>
    <w:rsid w:val="009D2BD2"/>
    <w:rsid w:val="009E32D8"/>
    <w:rsid w:val="009E36E3"/>
    <w:rsid w:val="00A23BC4"/>
    <w:rsid w:val="00A46194"/>
    <w:rsid w:val="00A82F14"/>
    <w:rsid w:val="00A93C63"/>
    <w:rsid w:val="00AC51BB"/>
    <w:rsid w:val="00AC5CAF"/>
    <w:rsid w:val="00AF16B7"/>
    <w:rsid w:val="00B236B9"/>
    <w:rsid w:val="00B31606"/>
    <w:rsid w:val="00B3164D"/>
    <w:rsid w:val="00B41741"/>
    <w:rsid w:val="00B7178C"/>
    <w:rsid w:val="00B82EA4"/>
    <w:rsid w:val="00B92676"/>
    <w:rsid w:val="00BA176E"/>
    <w:rsid w:val="00BA7EE4"/>
    <w:rsid w:val="00BB5540"/>
    <w:rsid w:val="00C36997"/>
    <w:rsid w:val="00C40AD7"/>
    <w:rsid w:val="00C62A91"/>
    <w:rsid w:val="00CD7C42"/>
    <w:rsid w:val="00CF1764"/>
    <w:rsid w:val="00D07962"/>
    <w:rsid w:val="00D25EFA"/>
    <w:rsid w:val="00D503F3"/>
    <w:rsid w:val="00D6266A"/>
    <w:rsid w:val="00D65EE3"/>
    <w:rsid w:val="00D81690"/>
    <w:rsid w:val="00DC6D80"/>
    <w:rsid w:val="00DE1C2E"/>
    <w:rsid w:val="00DF60FC"/>
    <w:rsid w:val="00E55F26"/>
    <w:rsid w:val="00E64310"/>
    <w:rsid w:val="00E65069"/>
    <w:rsid w:val="00E830F2"/>
    <w:rsid w:val="00E93083"/>
    <w:rsid w:val="00EA58CB"/>
    <w:rsid w:val="00EB431D"/>
    <w:rsid w:val="00F36D0F"/>
    <w:rsid w:val="00F43E69"/>
    <w:rsid w:val="00F6764B"/>
    <w:rsid w:val="00F8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98BC7"/>
  <w15:chartTrackingRefBased/>
  <w15:docId w15:val="{B535DE6B-0647-46EE-81D2-101948F0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764"/>
  </w:style>
  <w:style w:type="paragraph" w:styleId="Ttulo1">
    <w:name w:val="heading 1"/>
    <w:basedOn w:val="Normal"/>
    <w:next w:val="Normal"/>
    <w:link w:val="Ttulo1Char"/>
    <w:uiPriority w:val="9"/>
    <w:qFormat/>
    <w:rsid w:val="00C40A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43FA2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A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3638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E0532"/>
    <w:rPr>
      <w:b/>
      <w:bCs/>
    </w:rPr>
  </w:style>
  <w:style w:type="character" w:styleId="Hyperlink">
    <w:name w:val="Hyperlink"/>
    <w:basedOn w:val="Fontepargpadro"/>
    <w:uiPriority w:val="99"/>
    <w:unhideWhenUsed/>
    <w:rsid w:val="007E053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E0532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AF16B7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043FA2"/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43FA2"/>
    <w:pPr>
      <w:spacing w:after="0" w:line="240" w:lineRule="auto"/>
      <w:contextualSpacing/>
    </w:pPr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043FA2"/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C36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B31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Fontepargpadro"/>
    <w:rsid w:val="007955C9"/>
  </w:style>
  <w:style w:type="paragraph" w:customStyle="1" w:styleId="trt0xe">
    <w:name w:val="trt0xe"/>
    <w:basedOn w:val="Normal"/>
    <w:rsid w:val="00320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40A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50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72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single" w:sz="6" w:space="15" w:color="6D00F6"/>
                    <w:bottom w:val="none" w:sz="0" w:space="0" w:color="auto"/>
                    <w:right w:val="none" w:sz="0" w:space="0" w:color="auto"/>
                  </w:divBdr>
                  <w:divsChild>
                    <w:div w:id="10854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9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44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50688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3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82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35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45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73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96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69068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KH4LZvaGYx0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novaescola.org.br/conteudo/3422/teorias-e-explicacoes-para-a-origem-do-universo-e-da-vid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5" Type="http://schemas.openxmlformats.org/officeDocument/2006/relationships/hyperlink" Target="https://blogdoenem.com.br/origem-vida-teorias-biologia-ene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ipercultura.com/origem-da-vida-na-mitologia/Acesso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7Y1GTadiCyY" TargetMode="External"/><Relationship Id="rId24" Type="http://schemas.openxmlformats.org/officeDocument/2006/relationships/hyperlink" Target="https://flaviamelissa.com.br/sobre-mitologia-lenda-chinesa-da-criacao-do-mund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ipercultura.com/origem-da-vida-na-mitologia" TargetMode="External"/><Relationship Id="rId23" Type="http://schemas.openxmlformats.org/officeDocument/2006/relationships/hyperlink" Target="https://meuartigo.brasilescola.uol.com.br/geografia/mitos-sobre-origem-mundo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6K-d6hBemak" TargetMode="External"/><Relationship Id="rId22" Type="http://schemas.openxmlformats.org/officeDocument/2006/relationships/hyperlink" Target="https://fatosdesconhecidos.ig.com.br/7-mais-loucas-historias-da-criacao-do-mundo-que-existe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63BAE-2FDC-4F6E-B1AF-16DAB8E47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13</Pages>
  <Words>2622</Words>
  <Characters>14163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Liane Filomena Muller</cp:lastModifiedBy>
  <cp:revision>47</cp:revision>
  <cp:lastPrinted>2019-09-13T14:30:00Z</cp:lastPrinted>
  <dcterms:created xsi:type="dcterms:W3CDTF">2018-10-04T01:31:00Z</dcterms:created>
  <dcterms:modified xsi:type="dcterms:W3CDTF">2019-09-13T14:32:00Z</dcterms:modified>
</cp:coreProperties>
</file>